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11" w:rsidRDefault="00280A11" w:rsidP="00280A11">
      <w:pPr>
        <w:jc w:val="center"/>
        <w:rPr>
          <w:b/>
          <w:bCs/>
        </w:rPr>
      </w:pPr>
    </w:p>
    <w:p w:rsidR="00280A11" w:rsidRDefault="00280A11" w:rsidP="00280A11">
      <w:pPr>
        <w:jc w:val="center"/>
        <w:rPr>
          <w:b/>
          <w:bCs/>
        </w:rPr>
      </w:pPr>
    </w:p>
    <w:p w:rsidR="00280A11" w:rsidRDefault="00280A11" w:rsidP="00280A11">
      <w:pPr>
        <w:jc w:val="right"/>
        <w:rPr>
          <w:b/>
          <w:bCs/>
        </w:rPr>
      </w:pPr>
      <w:r>
        <w:rPr>
          <w:b/>
          <w:bCs/>
        </w:rPr>
        <w:t xml:space="preserve">Утверждаю_____________ </w:t>
      </w:r>
    </w:p>
    <w:p w:rsidR="00280A11" w:rsidRDefault="00280A11" w:rsidP="00280A11">
      <w:pPr>
        <w:jc w:val="right"/>
        <w:rPr>
          <w:b/>
          <w:bCs/>
        </w:rPr>
      </w:pPr>
      <w:proofErr w:type="spellStart"/>
      <w:r>
        <w:rPr>
          <w:b/>
          <w:bCs/>
        </w:rPr>
        <w:t>Врио</w:t>
      </w:r>
      <w:proofErr w:type="spellEnd"/>
      <w:r>
        <w:rPr>
          <w:b/>
          <w:bCs/>
        </w:rPr>
        <w:t xml:space="preserve"> главного врача</w:t>
      </w:r>
    </w:p>
    <w:p w:rsidR="00280A11" w:rsidRDefault="00280A11" w:rsidP="00280A11">
      <w:pPr>
        <w:jc w:val="right"/>
        <w:rPr>
          <w:b/>
          <w:bCs/>
        </w:rPr>
      </w:pPr>
      <w:r>
        <w:rPr>
          <w:b/>
          <w:bCs/>
        </w:rPr>
        <w:t>ГБУЗ «ГКБ № 2»</w:t>
      </w:r>
    </w:p>
    <w:p w:rsidR="00280A11" w:rsidRDefault="00280A11" w:rsidP="00280A11">
      <w:pPr>
        <w:jc w:val="right"/>
        <w:rPr>
          <w:b/>
          <w:bCs/>
        </w:rPr>
      </w:pPr>
      <w:proofErr w:type="spellStart"/>
      <w:r>
        <w:rPr>
          <w:b/>
          <w:bCs/>
        </w:rPr>
        <w:t>Тогузаева</w:t>
      </w:r>
      <w:proofErr w:type="spellEnd"/>
      <w:r>
        <w:rPr>
          <w:b/>
          <w:bCs/>
        </w:rPr>
        <w:t xml:space="preserve"> З.Х.</w:t>
      </w:r>
    </w:p>
    <w:p w:rsidR="00280A11" w:rsidRDefault="00280A11" w:rsidP="00280A11">
      <w:pPr>
        <w:jc w:val="center"/>
        <w:rPr>
          <w:b/>
          <w:bCs/>
        </w:rPr>
      </w:pPr>
    </w:p>
    <w:p w:rsidR="00280A11" w:rsidRDefault="00280A11" w:rsidP="00280A11">
      <w:pPr>
        <w:jc w:val="center"/>
        <w:rPr>
          <w:b/>
          <w:bCs/>
        </w:rPr>
      </w:pPr>
    </w:p>
    <w:p w:rsidR="00280A11" w:rsidRDefault="00280A11" w:rsidP="00280A11">
      <w:pPr>
        <w:jc w:val="center"/>
        <w:rPr>
          <w:b/>
          <w:bCs/>
        </w:rPr>
      </w:pPr>
    </w:p>
    <w:p w:rsidR="00280A11" w:rsidRDefault="00280A11" w:rsidP="00280A11">
      <w:pPr>
        <w:jc w:val="center"/>
        <w:rPr>
          <w:b/>
          <w:bCs/>
        </w:rPr>
      </w:pPr>
    </w:p>
    <w:p w:rsidR="00280A11" w:rsidRDefault="00280A11" w:rsidP="00280A11">
      <w:pPr>
        <w:jc w:val="center"/>
        <w:rPr>
          <w:b/>
          <w:bCs/>
        </w:rPr>
      </w:pPr>
    </w:p>
    <w:p w:rsidR="00280A11" w:rsidRDefault="00280A11" w:rsidP="00280A11">
      <w:pPr>
        <w:jc w:val="center"/>
        <w:rPr>
          <w:b/>
          <w:bCs/>
        </w:rPr>
      </w:pPr>
    </w:p>
    <w:p w:rsidR="009C7FF6" w:rsidRPr="009C7FF6" w:rsidRDefault="009C7FF6" w:rsidP="00280A11">
      <w:pPr>
        <w:jc w:val="center"/>
      </w:pPr>
      <w:r w:rsidRPr="009C7FF6">
        <w:rPr>
          <w:b/>
          <w:bCs/>
        </w:rPr>
        <w:t>ПОЛИТИКА</w:t>
      </w:r>
    </w:p>
    <w:p w:rsidR="009C7FF6" w:rsidRDefault="009C7FF6" w:rsidP="00280A11">
      <w:pPr>
        <w:jc w:val="center"/>
        <w:rPr>
          <w:b/>
          <w:bCs/>
        </w:rPr>
      </w:pPr>
      <w:r>
        <w:rPr>
          <w:b/>
          <w:bCs/>
        </w:rPr>
        <w:t>Государственного бюджетного учреждения здравоохранения</w:t>
      </w:r>
    </w:p>
    <w:p w:rsidR="009C7FF6" w:rsidRDefault="009C7FF6" w:rsidP="00280A11">
      <w:pPr>
        <w:jc w:val="center"/>
        <w:rPr>
          <w:b/>
          <w:bCs/>
        </w:rPr>
      </w:pPr>
      <w:r>
        <w:rPr>
          <w:b/>
          <w:bCs/>
        </w:rPr>
        <w:t>«Городская клиническая больница № 2</w:t>
      </w:r>
    </w:p>
    <w:p w:rsidR="009C7FF6" w:rsidRPr="009C7FF6" w:rsidRDefault="009C7FF6" w:rsidP="00280A11">
      <w:pPr>
        <w:jc w:val="center"/>
      </w:pPr>
      <w:r w:rsidRPr="009C7FF6">
        <w:rPr>
          <w:b/>
          <w:bCs/>
        </w:rPr>
        <w:t xml:space="preserve">В ОТНОШЕНИИ ОБРАБОТКИ ПЕРСОНАЛЬНЫХ ДАННЫХ </w:t>
      </w:r>
      <w:r w:rsidR="00757D27">
        <w:rPr>
          <w:b/>
          <w:bCs/>
        </w:rPr>
        <w:t xml:space="preserve"> РАБОТНИКОВ И ПАЦИЕНТОВ</w:t>
      </w:r>
    </w:p>
    <w:p w:rsidR="009C7FF6" w:rsidRPr="009C7FF6" w:rsidRDefault="009C7FF6" w:rsidP="009C7FF6">
      <w:r w:rsidRPr="009C7FF6">
        <w:t> </w:t>
      </w:r>
    </w:p>
    <w:p w:rsidR="009C7FF6" w:rsidRPr="009C7FF6" w:rsidRDefault="009C7FF6" w:rsidP="009C7FF6">
      <w:r w:rsidRPr="009C7FF6">
        <w:t>1.        Общие положения</w:t>
      </w:r>
    </w:p>
    <w:p w:rsidR="009C7FF6" w:rsidRPr="009C7FF6" w:rsidRDefault="009C7FF6" w:rsidP="009C7FF6">
      <w:r w:rsidRPr="009C7FF6">
        <w:t> </w:t>
      </w:r>
    </w:p>
    <w:p w:rsidR="009C7FF6" w:rsidRPr="009C7FF6" w:rsidRDefault="009C7FF6" w:rsidP="009C7FF6">
      <w:r w:rsidRPr="009C7FF6">
        <w:t>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№152-ФЗ «О персональных данных»</w:t>
      </w:r>
    </w:p>
    <w:p w:rsidR="009C7FF6" w:rsidRPr="009C7FF6" w:rsidRDefault="009C7FF6" w:rsidP="009C7FF6">
      <w:pPr>
        <w:rPr>
          <w:b/>
          <w:bCs/>
        </w:rPr>
      </w:pPr>
      <w:r w:rsidRPr="009C7FF6">
        <w:t>Цель данной Политики – обеспечение прав граждан,</w:t>
      </w:r>
      <w:r w:rsidR="00A276BD">
        <w:t xml:space="preserve"> направленных на обеспечение защиты</w:t>
      </w:r>
      <w:proofErr w:type="gramStart"/>
      <w:r w:rsidR="00A276BD">
        <w:t xml:space="preserve"> </w:t>
      </w:r>
      <w:r w:rsidRPr="009C7FF6">
        <w:t>,</w:t>
      </w:r>
      <w:proofErr w:type="gramEnd"/>
      <w:r w:rsidRPr="009C7FF6">
        <w:t xml:space="preserve">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r w:rsidR="00A276BD">
        <w:t xml:space="preserve"> сотрудников и пациентов </w:t>
      </w:r>
      <w:r w:rsidRPr="009C7FF6">
        <w:t xml:space="preserve"> </w:t>
      </w:r>
      <w:r w:rsidRPr="009C7FF6">
        <w:rPr>
          <w:b/>
          <w:bCs/>
        </w:rPr>
        <w:t>Государственного бюджетного учреждения здравоохранения</w:t>
      </w:r>
      <w:r>
        <w:rPr>
          <w:b/>
          <w:bCs/>
        </w:rPr>
        <w:t xml:space="preserve"> </w:t>
      </w:r>
      <w:r w:rsidRPr="009C7FF6">
        <w:rPr>
          <w:b/>
          <w:bCs/>
        </w:rPr>
        <w:t>«Гор</w:t>
      </w:r>
      <w:r>
        <w:rPr>
          <w:b/>
          <w:bCs/>
        </w:rPr>
        <w:t>одская клиническая больница № 2»</w:t>
      </w:r>
    </w:p>
    <w:p w:rsidR="009C7FF6" w:rsidRDefault="009C7FF6" w:rsidP="009C7FF6"/>
    <w:p w:rsidR="009C7FF6" w:rsidRPr="009C7FF6" w:rsidRDefault="009C7FF6" w:rsidP="009C7FF6">
      <w:r w:rsidRPr="009C7FF6">
        <w:t>Персональные данные могут обрабатываться только для целей, непосредственно связанных с деятельностью</w:t>
      </w:r>
      <w:r w:rsidRPr="009C7FF6">
        <w:rPr>
          <w:b/>
          <w:bCs/>
        </w:rPr>
        <w:t xml:space="preserve"> Государственного бюджетного учреждения здравоохранения «Городская клиническая больница № 2»</w:t>
      </w:r>
      <w:r>
        <w:t xml:space="preserve"> </w:t>
      </w:r>
    </w:p>
    <w:p w:rsidR="009C7FF6" w:rsidRPr="009C7FF6" w:rsidRDefault="009C7FF6" w:rsidP="009C7FF6">
      <w:r>
        <w:lastRenderedPageBreak/>
        <w:t xml:space="preserve">ГБУЗ «ГКБ № 2» </w:t>
      </w:r>
      <w:r w:rsidRPr="009C7FF6">
        <w:t>собирает данные только в объеме, необходимом для достижения выше названных целей.</w:t>
      </w:r>
    </w:p>
    <w:p w:rsidR="009C7FF6" w:rsidRPr="009C7FF6" w:rsidRDefault="009C7FF6" w:rsidP="009C7FF6">
      <w:r w:rsidRPr="009C7FF6">
        <w:t>Передача третьим лицам, персональных данных без письменного его согласия не допускаются.</w:t>
      </w:r>
    </w:p>
    <w:p w:rsidR="009C7FF6" w:rsidRPr="009C7FF6" w:rsidRDefault="009C7FF6" w:rsidP="009C7FF6">
      <w:r w:rsidRPr="009C7FF6">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9C7FF6" w:rsidRPr="009C7FF6" w:rsidRDefault="009C7FF6" w:rsidP="009C7FF6">
      <w:r w:rsidRPr="009C7FF6">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9C7FF6" w:rsidRPr="009C7FF6" w:rsidRDefault="009C7FF6" w:rsidP="009C7FF6">
      <w:r w:rsidRPr="009C7FF6">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9C7FF6" w:rsidRPr="009C7FF6" w:rsidRDefault="009C7FF6" w:rsidP="009C7FF6">
      <w:r w:rsidRPr="009C7FF6">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9C7FF6" w:rsidRPr="009C7FF6" w:rsidRDefault="009C7FF6" w:rsidP="009C7FF6">
      <w:r w:rsidRPr="009C7FF6">
        <w:t xml:space="preserve">Настоящая политика утверждается Главным врачом </w:t>
      </w:r>
      <w:r w:rsidRPr="009C7FF6">
        <w:rPr>
          <w:b/>
          <w:bCs/>
        </w:rPr>
        <w:t>Государственного бюджетного учреждения здравоохранения</w:t>
      </w:r>
      <w:r>
        <w:rPr>
          <w:b/>
          <w:bCs/>
        </w:rPr>
        <w:t xml:space="preserve"> </w:t>
      </w:r>
      <w:r w:rsidRPr="009C7FF6">
        <w:rPr>
          <w:b/>
          <w:bCs/>
        </w:rPr>
        <w:t>«Гор</w:t>
      </w:r>
      <w:r>
        <w:rPr>
          <w:b/>
          <w:bCs/>
        </w:rPr>
        <w:t xml:space="preserve">одская клиническая больница № 2» </w:t>
      </w:r>
      <w:r>
        <w:t xml:space="preserve">  </w:t>
      </w:r>
      <w:r w:rsidRPr="009C7FF6">
        <w:t xml:space="preserve">и </w:t>
      </w:r>
      <w:r w:rsidR="00757D27">
        <w:t xml:space="preserve"> </w:t>
      </w:r>
      <w:r w:rsidRPr="009C7FF6">
        <w:t>является обязательным для исполнения всеми сотрудниками, имеющими доступ к персональным данным Субъекта.</w:t>
      </w:r>
    </w:p>
    <w:p w:rsidR="009C7FF6" w:rsidRPr="009C7FF6" w:rsidRDefault="009C7FF6" w:rsidP="009C7FF6">
      <w:r w:rsidRPr="009C7FF6">
        <w:t> </w:t>
      </w:r>
    </w:p>
    <w:p w:rsidR="00A276BD" w:rsidRPr="00A276BD" w:rsidRDefault="009C7FF6" w:rsidP="00A276BD">
      <w:pPr>
        <w:rPr>
          <w:b/>
          <w:bCs/>
        </w:rPr>
      </w:pPr>
      <w:r w:rsidRPr="009C7FF6">
        <w:t> </w:t>
      </w:r>
      <w:r w:rsidR="00A276BD" w:rsidRPr="00A276BD">
        <w:rPr>
          <w:b/>
          <w:bCs/>
        </w:rPr>
        <w:t>2. Понятие и состав персональных данных.</w:t>
      </w:r>
    </w:p>
    <w:p w:rsidR="00A276BD" w:rsidRPr="00A276BD" w:rsidRDefault="00A276BD" w:rsidP="00A276BD">
      <w:pPr>
        <w:rPr>
          <w:b/>
          <w:bCs/>
        </w:rPr>
      </w:pPr>
    </w:p>
    <w:p w:rsidR="00A276BD" w:rsidRPr="00A276BD" w:rsidRDefault="00A276BD" w:rsidP="00A276BD">
      <w:r w:rsidRPr="00A276BD">
        <w:t xml:space="preserve">В настоящем Положении в соответствии со статьей 3 Федерального закона от 27 июля </w:t>
      </w:r>
      <w:smartTag w:uri="urn:schemas-microsoft-com:office:smarttags" w:element="metricconverter">
        <w:smartTagPr>
          <w:attr w:name="ProductID" w:val="2006 г"/>
        </w:smartTagPr>
        <w:r w:rsidRPr="00A276BD">
          <w:t>2006 г</w:t>
        </w:r>
      </w:smartTag>
      <w:r w:rsidRPr="00A276BD">
        <w:t>. № 152-ФЗ «О персональных данных» используются следующие основные понятия:</w:t>
      </w:r>
    </w:p>
    <w:p w:rsidR="0020651E" w:rsidRDefault="00A276BD" w:rsidP="00A276BD">
      <w:proofErr w:type="gramStart"/>
      <w:r w:rsidRPr="00A276BD">
        <w:rPr>
          <w:b/>
        </w:rPr>
        <w:t>персональные данные</w:t>
      </w:r>
      <w:r w:rsidRPr="00A276BD">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w:t>
      </w:r>
      <w:r w:rsidR="0020651E">
        <w:t>национальная принадлежность, состояние здоровья, паспортные данные, свидетельство о рождении, ИНН, СНИЛС,  сведения о родственниках, пол, контактный телефон, воинский учет, судимость.</w:t>
      </w:r>
      <w:proofErr w:type="gramEnd"/>
    </w:p>
    <w:p w:rsidR="00A276BD" w:rsidRPr="00A276BD" w:rsidRDefault="00A276BD" w:rsidP="00A276BD">
      <w:r w:rsidRPr="00A276BD">
        <w:t>в связи с трудовыми отношениями и касающаяся конкретного сотрудника и пациента больницы,   а также сведения о фактах, событиях и обстоятельствах жизни сотрудника, позволяющие идентифицировать его личность.</w:t>
      </w:r>
    </w:p>
    <w:p w:rsidR="00A276BD" w:rsidRPr="00A276BD" w:rsidRDefault="00A276BD" w:rsidP="00A276BD">
      <w:r w:rsidRPr="00A276BD">
        <w:rPr>
          <w:b/>
        </w:rPr>
        <w:lastRenderedPageBreak/>
        <w:t>оператор</w:t>
      </w:r>
      <w:r w:rsidRPr="00A276BD">
        <w:t xml:space="preserve">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A276BD" w:rsidRPr="00A276BD" w:rsidRDefault="00A276BD" w:rsidP="00A276BD">
      <w:proofErr w:type="gramStart"/>
      <w:r w:rsidRPr="00A276BD">
        <w:rPr>
          <w:b/>
        </w:rPr>
        <w:t>обработка персональных данных</w:t>
      </w:r>
      <w:r w:rsidRPr="00A276BD">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A276BD" w:rsidRPr="00A276BD" w:rsidRDefault="00A276BD" w:rsidP="00A276BD">
      <w:r w:rsidRPr="00A276BD">
        <w:rPr>
          <w:b/>
        </w:rPr>
        <w:t>распространение персональных данных</w:t>
      </w:r>
      <w:r w:rsidRPr="00A276BD">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A276BD" w:rsidRPr="00A276BD" w:rsidRDefault="00A276BD" w:rsidP="00A276BD">
      <w:r w:rsidRPr="00A276BD">
        <w:rPr>
          <w:b/>
        </w:rPr>
        <w:t>использование персональных данных</w:t>
      </w:r>
      <w:r w:rsidRPr="00A276BD">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A276BD" w:rsidRPr="00A276BD" w:rsidRDefault="00A276BD" w:rsidP="00A276BD">
      <w:r w:rsidRPr="00A276BD">
        <w:rPr>
          <w:b/>
        </w:rPr>
        <w:t>блокирование персональных данных</w:t>
      </w:r>
      <w:r w:rsidRPr="00A276BD">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A276BD" w:rsidRPr="00A276BD" w:rsidRDefault="00A276BD" w:rsidP="00A276BD">
      <w:r w:rsidRPr="00A276BD">
        <w:rPr>
          <w:b/>
        </w:rPr>
        <w:t>уничтожение персональных данных</w:t>
      </w:r>
      <w:r w:rsidRPr="00A276BD">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A276BD" w:rsidRPr="00A276BD" w:rsidRDefault="00A276BD" w:rsidP="00A276BD">
      <w:r w:rsidRPr="00A276BD">
        <w:rPr>
          <w:b/>
        </w:rPr>
        <w:t>обезличивание персональных данных</w:t>
      </w:r>
      <w:r w:rsidRPr="00A276BD">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A276BD" w:rsidRPr="00A276BD" w:rsidRDefault="00A276BD" w:rsidP="00A276BD">
      <w:r w:rsidRPr="00A276BD">
        <w:rPr>
          <w:b/>
        </w:rPr>
        <w:t>информационная система персональных данных</w:t>
      </w:r>
      <w:r w:rsidRPr="00A276BD">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A276BD" w:rsidRPr="00A276BD" w:rsidRDefault="00A276BD" w:rsidP="00A276BD">
      <w:r w:rsidRPr="00A276BD">
        <w:rPr>
          <w:b/>
        </w:rPr>
        <w:t>конфиденциальность персональных данных</w:t>
      </w:r>
      <w:r w:rsidRPr="00A276BD">
        <w:t xml:space="preserve">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A276BD" w:rsidRPr="00A276BD" w:rsidRDefault="00A276BD" w:rsidP="00A276BD">
      <w:r w:rsidRPr="00A276BD">
        <w:rPr>
          <w:b/>
        </w:rPr>
        <w:t>трансграничная передача персональных данных</w:t>
      </w:r>
      <w:r w:rsidRPr="00A276BD">
        <w:t xml:space="preserve">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A276BD" w:rsidRPr="00A276BD" w:rsidRDefault="00A276BD" w:rsidP="00A276BD">
      <w:r w:rsidRPr="00A276BD">
        <w:rPr>
          <w:b/>
        </w:rPr>
        <w:t>общедоступные персональные данные</w:t>
      </w:r>
      <w:r w:rsidRPr="00A276BD">
        <w:t xml:space="preserve"> - персональные данные, доступ неограниченного круга лиц к которым предоставлен с согласия субъекта персональных данных или на которые в </w:t>
      </w:r>
      <w:bookmarkStart w:id="0" w:name="_GoBack"/>
      <w:r w:rsidRPr="00A276BD">
        <w:lastRenderedPageBreak/>
        <w:t xml:space="preserve">соответствии с федеральными законами не распространяется требование соблюдения </w:t>
      </w:r>
      <w:bookmarkEnd w:id="0"/>
      <w:r w:rsidRPr="00A276BD">
        <w:t>конфиденциальности.</w:t>
      </w:r>
    </w:p>
    <w:p w:rsidR="00A276BD" w:rsidRPr="00A276BD" w:rsidRDefault="00A276BD" w:rsidP="00A276BD">
      <w:r w:rsidRPr="00A276BD">
        <w:t>К персональным данным относятся:</w:t>
      </w:r>
    </w:p>
    <w:p w:rsidR="00DA3A1F" w:rsidRPr="00DA3A1F" w:rsidRDefault="00DA3A1F" w:rsidP="00DA3A1F">
      <w:pPr>
        <w:rPr>
          <w:b/>
        </w:rPr>
      </w:pPr>
      <w:r w:rsidRPr="00DA3A1F">
        <w:rPr>
          <w:b/>
        </w:rPr>
        <w:t>Под персональными данными работников, связанных с реализацией трудовых отношений, понимается:</w:t>
      </w:r>
    </w:p>
    <w:p w:rsidR="00DA3A1F" w:rsidRPr="00DA3A1F" w:rsidRDefault="00DA3A1F" w:rsidP="00DA3A1F">
      <w:r w:rsidRPr="00DA3A1F">
        <w:t>• фамилия, имя, отчество; адрес проживания и прописки;</w:t>
      </w:r>
    </w:p>
    <w:p w:rsidR="00DA3A1F" w:rsidRPr="00DA3A1F" w:rsidRDefault="00DA3A1F" w:rsidP="00DA3A1F">
      <w:r w:rsidRPr="00DA3A1F">
        <w:t>• телефон;</w:t>
      </w:r>
    </w:p>
    <w:p w:rsidR="00DA3A1F" w:rsidRPr="00DA3A1F" w:rsidRDefault="00DA3A1F" w:rsidP="00DA3A1F">
      <w:r w:rsidRPr="00DA3A1F">
        <w:t>• семейное положение;</w:t>
      </w:r>
    </w:p>
    <w:p w:rsidR="00DA3A1F" w:rsidRPr="00DA3A1F" w:rsidRDefault="00DA3A1F" w:rsidP="00DA3A1F">
      <w:r w:rsidRPr="00DA3A1F">
        <w:t>• паспортные данные;</w:t>
      </w:r>
    </w:p>
    <w:p w:rsidR="00DA3A1F" w:rsidRDefault="00DA3A1F" w:rsidP="00DA3A1F">
      <w:r w:rsidRPr="00DA3A1F">
        <w:t>• ИНН;</w:t>
      </w:r>
    </w:p>
    <w:p w:rsidR="0020651E" w:rsidRPr="00DA3A1F" w:rsidRDefault="0020651E" w:rsidP="0020651E">
      <w:pPr>
        <w:pStyle w:val="a9"/>
        <w:numPr>
          <w:ilvl w:val="0"/>
          <w:numId w:val="9"/>
        </w:numPr>
      </w:pPr>
      <w:r>
        <w:t>СНИЛС</w:t>
      </w:r>
    </w:p>
    <w:p w:rsidR="00DA3A1F" w:rsidRPr="00DA3A1F" w:rsidRDefault="00DA3A1F" w:rsidP="00DA3A1F">
      <w:r w:rsidRPr="00DA3A1F">
        <w:t>• персональные данные, содержащиеся в письменном заявлении о принятии на работу;</w:t>
      </w:r>
    </w:p>
    <w:p w:rsidR="00DA3A1F" w:rsidRPr="00DA3A1F" w:rsidRDefault="00DA3A1F" w:rsidP="00DA3A1F">
      <w:r w:rsidRPr="00DA3A1F">
        <w:t>• копии   паспорта   и   свидетельства   о  государственной   регистрации   актов гражданского состояния;</w:t>
      </w:r>
    </w:p>
    <w:p w:rsidR="00DA3A1F" w:rsidRPr="00DA3A1F" w:rsidRDefault="00DA3A1F" w:rsidP="00DA3A1F">
      <w:r w:rsidRPr="00DA3A1F">
        <w:t>• копии трудовой книжки;</w:t>
      </w:r>
    </w:p>
    <w:p w:rsidR="00DA3A1F" w:rsidRPr="00DA3A1F" w:rsidRDefault="00DA3A1F" w:rsidP="00DA3A1F">
      <w:r w:rsidRPr="00DA3A1F">
        <w:t>• копии документов о профессиональном образовании, профессиональной</w:t>
      </w:r>
    </w:p>
    <w:p w:rsidR="00DA3A1F" w:rsidRPr="00DA3A1F" w:rsidRDefault="00DA3A1F" w:rsidP="00DA3A1F">
      <w:r w:rsidRPr="00DA3A1F">
        <w:t>переподготовке, повышении   квалификации, стажировке, присвоении ученой степени, ученого звания (если таковые имеются);</w:t>
      </w:r>
    </w:p>
    <w:p w:rsidR="00DA3A1F" w:rsidRPr="00DA3A1F" w:rsidRDefault="00DA3A1F" w:rsidP="00DA3A1F">
      <w:r w:rsidRPr="00DA3A1F">
        <w:t>• копии решений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(если таковые имеются); копии документов воинского учета (для военнообязанных и лиц, подлежащих призыву на военную службу);</w:t>
      </w:r>
    </w:p>
    <w:p w:rsidR="00DA3A1F" w:rsidRPr="00DA3A1F" w:rsidRDefault="00DA3A1F" w:rsidP="00DA3A1F">
      <w:r w:rsidRPr="00DA3A1F">
        <w:t>• копии страхового свидетельства обязательного пенсионного страхования;</w:t>
      </w:r>
    </w:p>
    <w:p w:rsidR="00DA3A1F" w:rsidRPr="00DA3A1F" w:rsidRDefault="00DA3A1F" w:rsidP="00DA3A1F">
      <w:r w:rsidRPr="00DA3A1F">
        <w:t xml:space="preserve">• копии свидетельства </w:t>
      </w:r>
      <w:proofErr w:type="gramStart"/>
      <w:r w:rsidRPr="00DA3A1F">
        <w:t>о постановке на учет в налоговом органе физического лица по месту жительства на территории</w:t>
      </w:r>
      <w:proofErr w:type="gramEnd"/>
      <w:r w:rsidRPr="00DA3A1F">
        <w:t xml:space="preserve"> Российской Федерации;</w:t>
      </w:r>
    </w:p>
    <w:p w:rsidR="00DA3A1F" w:rsidRPr="00DA3A1F" w:rsidRDefault="00DA3A1F" w:rsidP="00DA3A1F">
      <w:r w:rsidRPr="00DA3A1F">
        <w:t>• копии   страхового   медицинского   полиса  обязательного   медицинского страхования граждан;</w:t>
      </w:r>
    </w:p>
    <w:p w:rsidR="00DA3A1F" w:rsidRPr="00DA3A1F" w:rsidRDefault="00DA3A1F" w:rsidP="00DA3A1F">
      <w:r w:rsidRPr="00DA3A1F">
        <w:t>• медицинское заключение установленной формы об отсутствии у гражданина заболевания, препятствующего поступлению на гражданскую службу или ее прохождению;</w:t>
      </w:r>
    </w:p>
    <w:p w:rsidR="00DA3A1F" w:rsidRPr="00DA3A1F" w:rsidRDefault="00DA3A1F" w:rsidP="00DA3A1F">
      <w:pPr>
        <w:rPr>
          <w:b/>
        </w:rPr>
      </w:pPr>
      <w:r w:rsidRPr="00DA3A1F">
        <w:t xml:space="preserve"> </w:t>
      </w:r>
      <w:r w:rsidRPr="00DA3A1F">
        <w:rPr>
          <w:b/>
        </w:rPr>
        <w:t>Под персональными данными пациентов понимается любая информация, относящаяся к прямо или косвенно определенному или определяемому физическому лицу, в том числе:</w:t>
      </w:r>
    </w:p>
    <w:p w:rsidR="00DA3A1F" w:rsidRPr="00DA3A1F" w:rsidRDefault="00DA3A1F" w:rsidP="00DA3A1F">
      <w:r w:rsidRPr="00DA3A1F">
        <w:t>• фамилия, имя, отчество,</w:t>
      </w:r>
    </w:p>
    <w:p w:rsidR="00DA3A1F" w:rsidRPr="00DA3A1F" w:rsidRDefault="00DA3A1F" w:rsidP="00DA3A1F">
      <w:r w:rsidRPr="00DA3A1F">
        <w:lastRenderedPageBreak/>
        <w:t>• пол,</w:t>
      </w:r>
    </w:p>
    <w:p w:rsidR="00DA3A1F" w:rsidRPr="00DA3A1F" w:rsidRDefault="00DA3A1F" w:rsidP="00DA3A1F">
      <w:r w:rsidRPr="00DA3A1F">
        <w:t>• год, месяц, дата и место рождения,</w:t>
      </w:r>
    </w:p>
    <w:p w:rsidR="00DA3A1F" w:rsidRPr="00DA3A1F" w:rsidRDefault="00DA3A1F" w:rsidP="00DA3A1F">
      <w:r w:rsidRPr="00DA3A1F">
        <w:t>• адрес места жительства и регистрации,</w:t>
      </w:r>
    </w:p>
    <w:p w:rsidR="00DA3A1F" w:rsidRPr="00DA3A1F" w:rsidRDefault="00DA3A1F" w:rsidP="00DA3A1F">
      <w:r w:rsidRPr="00DA3A1F">
        <w:t>• контактные телефоны,</w:t>
      </w:r>
    </w:p>
    <w:p w:rsidR="00DA3A1F" w:rsidRPr="00DA3A1F" w:rsidRDefault="00DA3A1F" w:rsidP="00DA3A1F">
      <w:r w:rsidRPr="00DA3A1F">
        <w:t>• реквизиты полиса ОМС (ДМС),</w:t>
      </w:r>
    </w:p>
    <w:p w:rsidR="00DA3A1F" w:rsidRPr="00DA3A1F" w:rsidRDefault="00DA3A1F" w:rsidP="00DA3A1F">
      <w:r w:rsidRPr="00DA3A1F">
        <w:t>• паспортные данные,</w:t>
      </w:r>
    </w:p>
    <w:p w:rsidR="00DA3A1F" w:rsidRPr="00DA3A1F" w:rsidRDefault="00DA3A1F" w:rsidP="00DA3A1F">
      <w:r w:rsidRPr="00DA3A1F">
        <w:t>• данные о состоянии здоровья, заболеваниях,</w:t>
      </w:r>
    </w:p>
    <w:p w:rsidR="00DA3A1F" w:rsidRPr="00DA3A1F" w:rsidRDefault="00DA3A1F" w:rsidP="00DA3A1F">
      <w:r w:rsidRPr="00DA3A1F">
        <w:t>• случаи обращения за медицинской помощью,</w:t>
      </w:r>
    </w:p>
    <w:p w:rsidR="00DA3A1F" w:rsidRPr="00DA3A1F" w:rsidRDefault="00DA3A1F" w:rsidP="00DA3A1F">
      <w:r w:rsidRPr="00DA3A1F">
        <w:t>• данные о составе семьи,</w:t>
      </w:r>
    </w:p>
    <w:p w:rsidR="00DA3A1F" w:rsidRPr="00DA3A1F" w:rsidRDefault="00DA3A1F" w:rsidP="00DA3A1F">
      <w:r w:rsidRPr="00DA3A1F">
        <w:t>Персональные данные пациентов относятся к специальной категории персональных данных. Обработка таких персональных данных должна осуществляться лицом, профессионально занимающимся медицинской деятельностью и обязанным сохранять врачебную тайну. Персональные данные пациентов являются конфиденциальными сведениями</w:t>
      </w:r>
    </w:p>
    <w:p w:rsidR="00DA3A1F" w:rsidRPr="00DA3A1F" w:rsidRDefault="00DA3A1F" w:rsidP="00DA3A1F">
      <w:r w:rsidRPr="00DA3A1F">
        <w:t>Согласно законодательству, обработка специальных категорий персональных данных пациентов должна осуществляться с письменного согласия субъекта персональных данных или его законного представителя (ст. 6, 9, 10 Закона № 152-ФЗ, ч. 3 ст. 13 Закона № 323-ФЗ).</w:t>
      </w:r>
    </w:p>
    <w:p w:rsidR="00DA3A1F" w:rsidRPr="00DA3A1F" w:rsidRDefault="00DA3A1F" w:rsidP="00DA3A1F">
      <w:r w:rsidRPr="00DA3A1F">
        <w:t>Предоставление сведений, составляющих врачебную тайну, без согласия гражданина или его законного представителя допускается (ч. 4 ст. 13 ФЗ № 323-ФЗ):</w:t>
      </w:r>
    </w:p>
    <w:p w:rsidR="00DA3A1F" w:rsidRPr="00DA3A1F" w:rsidRDefault="00DA3A1F" w:rsidP="00DA3A1F">
      <w:r w:rsidRPr="00DA3A1F">
        <w:t>- если пациент в результате своего состояния не способен выразить свою волю, но ему необходимо лечение;</w:t>
      </w:r>
    </w:p>
    <w:p w:rsidR="00DA3A1F" w:rsidRPr="00DA3A1F" w:rsidRDefault="00DA3A1F" w:rsidP="00DA3A1F">
      <w:r w:rsidRPr="00DA3A1F">
        <w:t>- при    угрозе    распространения    инфекционных   заболеваний, массовых отравлений и поражений;</w:t>
      </w:r>
    </w:p>
    <w:p w:rsidR="00DA3A1F" w:rsidRPr="00DA3A1F" w:rsidRDefault="00DA3A1F" w:rsidP="00DA3A1F">
      <w:r w:rsidRPr="00DA3A1F">
        <w:t xml:space="preserve">-по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w:t>
      </w:r>
      <w:proofErr w:type="gramStart"/>
      <w:r w:rsidRPr="00DA3A1F">
        <w:t>контроля за</w:t>
      </w:r>
      <w:proofErr w:type="gramEnd"/>
      <w:r w:rsidRPr="00DA3A1F">
        <w:t xml:space="preserve"> поведением условно</w:t>
      </w:r>
    </w:p>
    <w:p w:rsidR="00DA3A1F" w:rsidRPr="00DA3A1F" w:rsidRDefault="00DA3A1F" w:rsidP="00DA3A1F">
      <w:r w:rsidRPr="00DA3A1F">
        <w:t>осужденного, осужденного, в отношении которого отбывание наказания отсрочено, и лица, освобожденного условно-досрочно;</w:t>
      </w:r>
    </w:p>
    <w:p w:rsidR="00DA3A1F" w:rsidRPr="00DA3A1F" w:rsidRDefault="00DA3A1F" w:rsidP="00DA3A1F">
      <w:r w:rsidRPr="00DA3A1F">
        <w:t>-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DA3A1F" w:rsidRPr="00DA3A1F" w:rsidRDefault="00DA3A1F" w:rsidP="00DA3A1F">
      <w:r w:rsidRPr="00DA3A1F">
        <w:t>Персональные данные пациента могут быть предоставлены его законному представителю, а также родственникам или членам его семьи, иным представителям только с письменного разрешения самого пациента либо его законного представителя.</w:t>
      </w:r>
    </w:p>
    <w:p w:rsidR="00DA3A1F" w:rsidRPr="00DA3A1F" w:rsidRDefault="00DA3A1F" w:rsidP="00DA3A1F">
      <w:r w:rsidRPr="00DA3A1F">
        <w:lastRenderedPageBreak/>
        <w:t>Оператор и иные лица, получившие доступ к персональным данным пациентов,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A3A1F" w:rsidRPr="00DA3A1F" w:rsidRDefault="00DA3A1F" w:rsidP="00DA3A1F">
      <w:r w:rsidRPr="00DA3A1F">
        <w:t xml:space="preserve">Хранение персональных данных пациентов осуществляется форме, позволяющей их идентифицировать и должно происходить в порядке, </w:t>
      </w:r>
      <w:proofErr w:type="gramStart"/>
      <w:r w:rsidRPr="00DA3A1F">
        <w:t>исключающим</w:t>
      </w:r>
      <w:proofErr w:type="gramEnd"/>
      <w:r w:rsidRPr="00DA3A1F">
        <w:t xml:space="preserve"> их утрату или их неправомерное использование.</w:t>
      </w:r>
    </w:p>
    <w:p w:rsidR="00DA3A1F" w:rsidRPr="00DA3A1F" w:rsidRDefault="00DA3A1F" w:rsidP="00DA3A1F">
      <w:r w:rsidRPr="00DA3A1F">
        <w:t>Срок хранения персональных данных пациентов определяется целью обработки персональных данных. По истечению срока хранения или утраты цели обработки персональные данные подлежат уничтожению, обезличиванию или передаче в архив.</w:t>
      </w:r>
    </w:p>
    <w:p w:rsidR="00DA3A1F" w:rsidRPr="00DA3A1F" w:rsidRDefault="00DA3A1F" w:rsidP="00DA3A1F">
      <w:r w:rsidRPr="00DA3A1F">
        <w:t> </w:t>
      </w:r>
    </w:p>
    <w:p w:rsidR="00A276BD" w:rsidRPr="00A276BD" w:rsidRDefault="00A276BD" w:rsidP="00A276BD"/>
    <w:p w:rsidR="00A276BD" w:rsidRPr="00A276BD" w:rsidRDefault="00A276BD" w:rsidP="00A276BD">
      <w:r w:rsidRPr="00A276BD">
        <w:t>Указанные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w:t>
      </w:r>
    </w:p>
    <w:p w:rsidR="00A276BD" w:rsidRPr="00A276BD" w:rsidRDefault="00A276BD" w:rsidP="00A276BD">
      <w:r w:rsidRPr="00A276BD">
        <w:t>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A276BD" w:rsidRPr="00A276BD" w:rsidRDefault="00A276BD" w:rsidP="00A276BD">
      <w:r w:rsidRPr="00A276BD">
        <w:t>Документы,  содержащие  персональные  данные, подлежат хранению   и   уничтожению  в  порядке,  предусмотренном  архивным законодательством Российской Федерации.</w:t>
      </w:r>
    </w:p>
    <w:p w:rsidR="00A276BD" w:rsidRPr="00A276BD" w:rsidRDefault="00A276BD" w:rsidP="00A276BD"/>
    <w:p w:rsidR="00A276BD" w:rsidRPr="00A276BD" w:rsidRDefault="00A276BD" w:rsidP="00A276BD">
      <w:r w:rsidRPr="00A276BD">
        <w:t>Собственником информационных ресурсов (персональных данных) – является субъект, в полном объеме реализующий полномочия владения, пользования, распоряжения этими ресурсами. Это любой гражданин, к личности которого относятся соответствующие персональные данные, и который вступил (стал сотрудником) или изъявил желание вступить в трудовые отношения с работодателем, либо другие правоотношения</w:t>
      </w:r>
      <w:proofErr w:type="gramStart"/>
      <w:r w:rsidRPr="00A276BD">
        <w:t xml:space="preserve"> .</w:t>
      </w:r>
      <w:proofErr w:type="gramEnd"/>
      <w:r w:rsidRPr="00A276BD">
        <w:t xml:space="preserve"> </w:t>
      </w:r>
    </w:p>
    <w:p w:rsidR="00A276BD" w:rsidRPr="00A276BD" w:rsidRDefault="00A276BD" w:rsidP="00A276BD">
      <w:r w:rsidRPr="00A276BD">
        <w:t xml:space="preserve">Субъект персональных данных самостоятельно решает вопрос передачи работодателю своих персональных данных. </w:t>
      </w:r>
    </w:p>
    <w:p w:rsidR="00A276BD" w:rsidRPr="00A276BD" w:rsidRDefault="00A276BD" w:rsidP="00A276BD">
      <w:r w:rsidRPr="00A276BD">
        <w:t>Держателем персональных данных является ГБУЗ «ГКБ № 2», которой гражданин  добровольно передает свои персональные данные. ГБУЗ «ГКБ № 2» выполняет функцию владения этими данными и обладает полномочиями распоряжения ими в пределах, установленных законодательством.</w:t>
      </w:r>
    </w:p>
    <w:p w:rsidR="00A276BD" w:rsidRPr="00A276BD" w:rsidRDefault="00A276BD" w:rsidP="00A276BD">
      <w:r w:rsidRPr="00A276BD">
        <w:t>Права и обязанности работодателя в трудовых отношениях осуществляются физическим лицом, уполномоченным работодателем. Указанные права и обязанности он может делегировать нижестоящим руководителям – своим заместителям, руководителям структурных подразделений, работа которых требует знания персональных данных работников или связана с обработкой этих данных.</w:t>
      </w:r>
    </w:p>
    <w:p w:rsidR="00A276BD" w:rsidRPr="00A276BD" w:rsidRDefault="00A276BD" w:rsidP="00A276BD">
      <w:r w:rsidRPr="00A276BD">
        <w:t>Потребителями  персональных данных являются юридические и физические лица, обращающиеся к держателю персональных данных за получением необходимых сведений и пользующиеся ими без права передачи и разглашения.</w:t>
      </w:r>
    </w:p>
    <w:p w:rsidR="00A276BD" w:rsidRPr="00A276BD" w:rsidRDefault="00A276BD" w:rsidP="00A276BD"/>
    <w:p w:rsidR="009C7FF6" w:rsidRPr="009C7FF6" w:rsidRDefault="009C7FF6" w:rsidP="009C7FF6"/>
    <w:p w:rsidR="009C7FF6" w:rsidRPr="009C7FF6" w:rsidRDefault="009C7FF6" w:rsidP="009C7FF6">
      <w:r w:rsidRPr="009C7FF6">
        <w:t>3.        Принципы обработки персональных данных Субъекта</w:t>
      </w:r>
    </w:p>
    <w:p w:rsidR="00EE19D6" w:rsidRPr="00EE19D6" w:rsidRDefault="009C7FF6" w:rsidP="00EE19D6">
      <w:r w:rsidRPr="009C7FF6">
        <w:t> </w:t>
      </w:r>
      <w:r w:rsidR="00EE19D6" w:rsidRPr="00EE19D6">
        <w:t>Обработка персональных данных включает в себя их получение, хранение, комбинирование, передачу, а также актуализацию, блокирование, защиту, уничтожение.</w:t>
      </w:r>
    </w:p>
    <w:p w:rsidR="00EE19D6" w:rsidRPr="00EE19D6" w:rsidRDefault="00EE19D6" w:rsidP="00EE19D6">
      <w:r w:rsidRPr="00EE19D6">
        <w:t>При обработке персональных данных граждан операторы обязаны соблюдать следующие требования:</w:t>
      </w:r>
    </w:p>
    <w:p w:rsidR="00EE19D6" w:rsidRPr="00EE19D6" w:rsidRDefault="00EE19D6" w:rsidP="00EE19D6"/>
    <w:p w:rsidR="00EE19D6" w:rsidRPr="00EE19D6" w:rsidRDefault="00EE19D6" w:rsidP="00EE19D6">
      <w:pPr>
        <w:numPr>
          <w:ilvl w:val="0"/>
          <w:numId w:val="7"/>
        </w:numPr>
      </w:pPr>
      <w:r w:rsidRPr="00EE19D6">
        <w:t>Получение, хранение, комбинирование, передача или любое другое использование персональных данных сотрудника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сотрудников, контроля количества и качества выполняемой работы и обеспечения сохранности имущества.</w:t>
      </w:r>
    </w:p>
    <w:p w:rsidR="00EE19D6" w:rsidRPr="00EE19D6" w:rsidRDefault="00EE19D6" w:rsidP="00EE19D6">
      <w:pPr>
        <w:numPr>
          <w:ilvl w:val="0"/>
          <w:numId w:val="7"/>
        </w:numPr>
      </w:pPr>
      <w:r w:rsidRPr="00EE19D6">
        <w:t xml:space="preserve">Все персональные данные гражданина  получаются у него самого. Если персональные данные </w:t>
      </w:r>
      <w:proofErr w:type="gramStart"/>
      <w:r w:rsidRPr="00EE19D6">
        <w:t>гражданина</w:t>
      </w:r>
      <w:proofErr w:type="gramEnd"/>
      <w:r w:rsidRPr="00EE19D6">
        <w:t xml:space="preserve"> возможно получить только у третьей стороны, то гражданин должен быть уведомлен об этом заранее, и от него должно быть получено письменное согласие. ГБУЗ «ГКБ №2» должна сообщить гражданину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сотрудника дать письменное согласие на их получение.</w:t>
      </w:r>
    </w:p>
    <w:p w:rsidR="00EE19D6" w:rsidRPr="00EE19D6" w:rsidRDefault="00EE19D6" w:rsidP="00EE19D6">
      <w:pPr>
        <w:numPr>
          <w:ilvl w:val="0"/>
          <w:numId w:val="7"/>
        </w:numPr>
      </w:pPr>
      <w:r w:rsidRPr="00EE19D6">
        <w:t>Не допускается получение и обработка персональных данных гражданина о его политических, религиозных и иных убеждениях и частной жизни, а также о его членстве в общественных объединениях или его профсоюзной деятельности, за исключением случаев, предусмотренных законодательством РФ.</w:t>
      </w:r>
    </w:p>
    <w:p w:rsidR="00EE19D6" w:rsidRPr="00EE19D6" w:rsidRDefault="00EE19D6" w:rsidP="00EE19D6">
      <w:pPr>
        <w:numPr>
          <w:ilvl w:val="0"/>
          <w:numId w:val="7"/>
        </w:numPr>
      </w:pPr>
      <w:r w:rsidRPr="00EE19D6">
        <w:t>При принятии решений, затрагивающих интересы гражданина, запрещается основываться на персональных данных гражданина, полученных исключительно в результате их  автоматизированной обработки или с использованием электронных носителей.</w:t>
      </w:r>
    </w:p>
    <w:p w:rsidR="00EE19D6" w:rsidRPr="00EE19D6" w:rsidRDefault="00EE19D6" w:rsidP="00EE19D6">
      <w:pPr>
        <w:numPr>
          <w:ilvl w:val="0"/>
          <w:numId w:val="7"/>
        </w:numPr>
      </w:pPr>
      <w:r w:rsidRPr="00EE19D6">
        <w:t>Обеспечение конфиденциальности персональных данных, за исключением случаев обезличивания персональных данных и в отношении общедоступных персональных данных;</w:t>
      </w:r>
    </w:p>
    <w:p w:rsidR="00EE19D6" w:rsidRPr="00EE19D6" w:rsidRDefault="00EE19D6" w:rsidP="00EE19D6">
      <w:pPr>
        <w:numPr>
          <w:ilvl w:val="0"/>
          <w:numId w:val="7"/>
        </w:numPr>
      </w:pPr>
      <w:proofErr w:type="gramStart"/>
      <w:r w:rsidRPr="00EE19D6">
        <w:t>В случае выявления недостоверных персональных данных гражданина или неправомерных действий с ними оператора при обращении или по запросу гражданина, являющегося субъектом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гражданину, с момента такого обращения или получения такого запроса на период проверки;</w:t>
      </w:r>
      <w:proofErr w:type="gramEnd"/>
    </w:p>
    <w:p w:rsidR="00EE19D6" w:rsidRPr="00EE19D6" w:rsidRDefault="00EE19D6" w:rsidP="00EE19D6">
      <w:pPr>
        <w:numPr>
          <w:ilvl w:val="0"/>
          <w:numId w:val="7"/>
        </w:numPr>
      </w:pPr>
      <w:proofErr w:type="gramStart"/>
      <w:r w:rsidRPr="00EE19D6">
        <w:t xml:space="preserve">В случае подтверждения факта недостоверности персональных данных гражданина оператор на основании документов, представленных гражданином, являющимся </w:t>
      </w:r>
      <w:r w:rsidRPr="00EE19D6">
        <w:lastRenderedPageBreak/>
        <w:t>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roofErr w:type="gramEnd"/>
    </w:p>
    <w:p w:rsidR="00EE19D6" w:rsidRPr="00EE19D6" w:rsidRDefault="00EE19D6" w:rsidP="00EE19D6">
      <w:pPr>
        <w:numPr>
          <w:ilvl w:val="0"/>
          <w:numId w:val="7"/>
        </w:numPr>
      </w:pPr>
      <w:r w:rsidRPr="00EE19D6">
        <w:t>Хранение персональных данных должно осуществляться в форме, позволяющей определить гражданина, являющегося субъектом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EE19D6" w:rsidRPr="00EE19D6" w:rsidRDefault="00EE19D6" w:rsidP="00EE19D6"/>
    <w:p w:rsidR="00EE19D6" w:rsidRPr="00EE19D6" w:rsidRDefault="00EE19D6" w:rsidP="00EE19D6"/>
    <w:p w:rsidR="00EE19D6" w:rsidRPr="00EE19D6" w:rsidRDefault="00EE19D6" w:rsidP="00EE19D6">
      <w:r w:rsidRPr="00EE19D6">
        <w:t xml:space="preserve">В случаях, непосредственно связанных с вопросами трудовых отношений, в соответствии со ст. 24 Конституции РФ возможно получение и обработка данных о частной жизни гражданина только с его письменного согласия. </w:t>
      </w:r>
    </w:p>
    <w:p w:rsidR="00EE19D6" w:rsidRPr="00EE19D6" w:rsidRDefault="00EE19D6" w:rsidP="00EE19D6">
      <w:r w:rsidRPr="00EE19D6">
        <w:t xml:space="preserve">Пакет </w:t>
      </w:r>
      <w:proofErr w:type="spellStart"/>
      <w:r w:rsidRPr="00EE19D6">
        <w:t>анкетно</w:t>
      </w:r>
      <w:proofErr w:type="spellEnd"/>
      <w:r w:rsidRPr="00EE19D6">
        <w:t xml:space="preserve">-биографических и характеризующих материалов (далее пакет) сотрудника формируется после издания приказа о его приеме на работу. Пакет обязательно содержит личную карточку формы Т-2, а также может содержать документы, содержащие персональные данные сотрудника, в порядке, отражающем процесс приема на работу. </w:t>
      </w:r>
    </w:p>
    <w:p w:rsidR="00EE19D6" w:rsidRPr="00EE19D6" w:rsidRDefault="00EE19D6" w:rsidP="00EE19D6">
      <w:r w:rsidRPr="00EE19D6">
        <w:t>Все документы хранятся в папках в алфавитном порядке фамилий сотрудников.</w:t>
      </w:r>
    </w:p>
    <w:p w:rsidR="00EE19D6" w:rsidRPr="00EE19D6" w:rsidRDefault="00EE19D6" w:rsidP="00EE19D6">
      <w:r w:rsidRPr="00EE19D6">
        <w:t>Пакет пополняется на протяжении всей трудовой деятельности сотрудника в данной организации. Изменения, вносимые в карточку Т-2, должны быть подтверждены соответствующими документами (например, копия свидетельства о браке).</w:t>
      </w:r>
    </w:p>
    <w:p w:rsidR="00EE19D6" w:rsidRPr="00EE19D6" w:rsidRDefault="00EE19D6" w:rsidP="00EE19D6">
      <w:r w:rsidRPr="00EE19D6">
        <w:t>Сотрудник отдела кадров, ответственный за документационное обеспечение кадровой деятельности, принимает от принимаемого на работу сотрудника документы, проверяет полноту их заполнения и правильность указываемых сведений в соответствии с предъявленными документами.</w:t>
      </w:r>
    </w:p>
    <w:p w:rsidR="00EE19D6" w:rsidRPr="00EE19D6" w:rsidRDefault="00EE19D6" w:rsidP="00EE19D6">
      <w:r w:rsidRPr="00EE19D6">
        <w:t xml:space="preserve">При обработке персональных данных сотрудников работодатель в лице главного врача вправе определять способы обработки, документирования, хранения и защиты персональных данных сотрудников ГБУЗ «ГКБ№ 2» на базе современных информационных технологий осуществляемые в соответствии с Федеральным законом от 27 июля </w:t>
      </w:r>
      <w:smartTag w:uri="urn:schemas-microsoft-com:office:smarttags" w:element="metricconverter">
        <w:smartTagPr>
          <w:attr w:name="ProductID" w:val="2006 г"/>
        </w:smartTagPr>
        <w:r w:rsidRPr="00EE19D6">
          <w:t>2006 г</w:t>
        </w:r>
      </w:smartTag>
      <w:r w:rsidRPr="00EE19D6">
        <w:t>. № 152-ФЗ «О персональных данных».</w:t>
      </w:r>
    </w:p>
    <w:p w:rsidR="00EE19D6" w:rsidRPr="00EE19D6" w:rsidRDefault="00EE19D6" w:rsidP="00EE19D6"/>
    <w:p w:rsidR="00EE19D6" w:rsidRPr="00EE19D6" w:rsidRDefault="00EE19D6" w:rsidP="00EE19D6">
      <w:r w:rsidRPr="00EE19D6">
        <w:t>Сотрудник ГБУЗ «ГКБ № 2»обязан:</w:t>
      </w:r>
    </w:p>
    <w:p w:rsidR="00EE19D6" w:rsidRPr="00EE19D6" w:rsidRDefault="00EE19D6" w:rsidP="00EE19D6">
      <w:pPr>
        <w:numPr>
          <w:ilvl w:val="0"/>
          <w:numId w:val="5"/>
        </w:numPr>
        <w:tabs>
          <w:tab w:val="clear" w:pos="720"/>
          <w:tab w:val="num" w:pos="360"/>
        </w:tabs>
      </w:pPr>
      <w:r w:rsidRPr="00EE19D6">
        <w:t>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w:t>
      </w:r>
    </w:p>
    <w:p w:rsidR="00EE19D6" w:rsidRPr="00EE19D6" w:rsidRDefault="00EE19D6" w:rsidP="00EE19D6">
      <w:pPr>
        <w:numPr>
          <w:ilvl w:val="0"/>
          <w:numId w:val="5"/>
        </w:numPr>
        <w:tabs>
          <w:tab w:val="clear" w:pos="720"/>
          <w:tab w:val="num" w:pos="360"/>
        </w:tabs>
      </w:pPr>
      <w:r w:rsidRPr="00EE19D6">
        <w:t>своевременно сообщать работодателю об изменении своих персональных данных.</w:t>
      </w:r>
    </w:p>
    <w:p w:rsidR="00EE19D6" w:rsidRPr="00EE19D6" w:rsidRDefault="00EE19D6" w:rsidP="00EE19D6"/>
    <w:p w:rsidR="00EE19D6" w:rsidRPr="00EE19D6" w:rsidRDefault="00EE19D6" w:rsidP="00EE19D6">
      <w:r w:rsidRPr="00EE19D6">
        <w:t xml:space="preserve">Сотрудник ГБУЗ «ГКБ № 2» или ГБУЗ «ГКБ № 2» имеет право </w:t>
      </w:r>
      <w:proofErr w:type="gramStart"/>
      <w:r w:rsidRPr="00EE19D6">
        <w:t>на</w:t>
      </w:r>
      <w:proofErr w:type="gramEnd"/>
      <w:r w:rsidRPr="00EE19D6">
        <w:t>:</w:t>
      </w:r>
    </w:p>
    <w:p w:rsidR="00EE19D6" w:rsidRPr="00EE19D6" w:rsidRDefault="00EE19D6" w:rsidP="00EE19D6">
      <w:pPr>
        <w:numPr>
          <w:ilvl w:val="0"/>
          <w:numId w:val="6"/>
        </w:numPr>
        <w:tabs>
          <w:tab w:val="clear" w:pos="720"/>
        </w:tabs>
      </w:pPr>
      <w:r w:rsidRPr="00EE19D6">
        <w:lastRenderedPageBreak/>
        <w:t xml:space="preserve">полную информацию о своих персональных данных и обработке этих данных; </w:t>
      </w:r>
    </w:p>
    <w:p w:rsidR="00EE19D6" w:rsidRPr="00EE19D6" w:rsidRDefault="00EE19D6" w:rsidP="00EE19D6">
      <w:pPr>
        <w:numPr>
          <w:ilvl w:val="0"/>
          <w:numId w:val="6"/>
        </w:numPr>
        <w:tabs>
          <w:tab w:val="clear" w:pos="720"/>
        </w:tabs>
      </w:pPr>
      <w:r w:rsidRPr="00EE19D6">
        <w:t xml:space="preserve">свободный бесплатный доступ к своим персональным данным, включая право на получение копий любой записи, содержащей персональные данные сотрудника, за исключением случаев, предусмотренных законодательством РФ; </w:t>
      </w:r>
    </w:p>
    <w:p w:rsidR="00EE19D6" w:rsidRPr="00EE19D6" w:rsidRDefault="00EE19D6" w:rsidP="00EE19D6">
      <w:pPr>
        <w:numPr>
          <w:ilvl w:val="0"/>
          <w:numId w:val="6"/>
        </w:numPr>
        <w:tabs>
          <w:tab w:val="clear" w:pos="720"/>
        </w:tabs>
      </w:pPr>
      <w:r w:rsidRPr="00EE19D6">
        <w:t xml:space="preserve">определение своих представителей для защиты своих персональных данных; </w:t>
      </w:r>
    </w:p>
    <w:p w:rsidR="00EE19D6" w:rsidRPr="00EE19D6" w:rsidRDefault="00EE19D6" w:rsidP="00EE19D6">
      <w:pPr>
        <w:numPr>
          <w:ilvl w:val="0"/>
          <w:numId w:val="6"/>
        </w:numPr>
        <w:tabs>
          <w:tab w:val="clear" w:pos="720"/>
        </w:tabs>
      </w:pPr>
      <w:r w:rsidRPr="00EE19D6">
        <w:t xml:space="preserve">доступ к относящимся к нему медицинским данным с помощью медицинского специалиста по своему выбору; </w:t>
      </w:r>
    </w:p>
    <w:p w:rsidR="00EE19D6" w:rsidRPr="00EE19D6" w:rsidRDefault="00EE19D6" w:rsidP="00EE19D6">
      <w:pPr>
        <w:numPr>
          <w:ilvl w:val="0"/>
          <w:numId w:val="6"/>
        </w:numPr>
        <w:tabs>
          <w:tab w:val="clear" w:pos="720"/>
        </w:tabs>
      </w:pPr>
      <w:r w:rsidRPr="00EE19D6">
        <w:t>требование об исключении или исправлении неверных или неполных персональных данных, а также данных, обработанных с нарушением требований.</w:t>
      </w:r>
    </w:p>
    <w:p w:rsidR="00EE19D6" w:rsidRPr="00EE19D6" w:rsidRDefault="00EE19D6" w:rsidP="00EE19D6">
      <w:pPr>
        <w:numPr>
          <w:ilvl w:val="0"/>
          <w:numId w:val="6"/>
        </w:numPr>
        <w:tabs>
          <w:tab w:val="clear" w:pos="720"/>
        </w:tabs>
      </w:pPr>
      <w:r w:rsidRPr="00EE19D6">
        <w:t xml:space="preserve">при отказе оператора  исключить или исправить персональные данные гражданина заявить в письменной форме оператору о своем несогласии с соответствующим обоснованием такого несогласия. Персональные данные оценочного характера гражданин имеет право дополнить заявлением, выражающим его собственную точку зрения; </w:t>
      </w:r>
    </w:p>
    <w:p w:rsidR="00EE19D6" w:rsidRPr="00EE19D6" w:rsidRDefault="00EE19D6" w:rsidP="00EE19D6">
      <w:pPr>
        <w:numPr>
          <w:ilvl w:val="0"/>
          <w:numId w:val="6"/>
        </w:numPr>
        <w:tabs>
          <w:tab w:val="clear" w:pos="720"/>
          <w:tab w:val="num" w:pos="360"/>
        </w:tabs>
      </w:pPr>
      <w:r w:rsidRPr="00EE19D6">
        <w:t xml:space="preserve">требование об извещении работодателем всех лиц, которым ранее были сообщены неверные или неполные персональные данные сотрудника, обо всех произведенных в них исключениях, исправлениях или дополнениях; </w:t>
      </w:r>
    </w:p>
    <w:p w:rsidR="00EE19D6" w:rsidRPr="00EE19D6" w:rsidRDefault="00EE19D6" w:rsidP="00EE19D6">
      <w:pPr>
        <w:numPr>
          <w:ilvl w:val="0"/>
          <w:numId w:val="6"/>
        </w:numPr>
        <w:tabs>
          <w:tab w:val="clear" w:pos="720"/>
          <w:tab w:val="num" w:pos="360"/>
        </w:tabs>
      </w:pPr>
      <w:r w:rsidRPr="00EE19D6">
        <w:t xml:space="preserve">обжалование в суд любых неправомерных действий или бездействия оператора при обработке и защите его персональных данных. </w:t>
      </w:r>
    </w:p>
    <w:p w:rsidR="009C7FF6" w:rsidRPr="009C7FF6" w:rsidRDefault="009C7FF6" w:rsidP="009C7FF6">
      <w:r w:rsidRPr="009C7FF6">
        <w:t>     </w:t>
      </w:r>
      <w:r w:rsidR="00EE19D6">
        <w:t>4.</w:t>
      </w:r>
      <w:r w:rsidRPr="009C7FF6">
        <w:t>   Обязанности</w:t>
      </w:r>
    </w:p>
    <w:p w:rsidR="009C7FF6" w:rsidRPr="009C7FF6" w:rsidRDefault="009C7FF6" w:rsidP="009C7FF6">
      <w:r w:rsidRPr="009C7FF6">
        <w:t> </w:t>
      </w:r>
    </w:p>
    <w:p w:rsidR="009C7FF6" w:rsidRPr="009C7FF6" w:rsidRDefault="009C7FF6" w:rsidP="009C7FF6">
      <w:r w:rsidRPr="009C7FF6">
        <w:t>В целях обеспечения прав и свобод человека и гражданина, сотрудники</w:t>
      </w:r>
      <w:r>
        <w:t xml:space="preserve"> ГБУЗ «ГКБ № 2» </w:t>
      </w:r>
      <w:r w:rsidRPr="009C7FF6">
        <w:t>, при обработке персональных данных Субъекта обязаны соблюдать следующие общие требования:</w:t>
      </w:r>
    </w:p>
    <w:p w:rsidR="009C7FF6" w:rsidRPr="009C7FF6" w:rsidRDefault="009C7FF6" w:rsidP="009C7FF6">
      <w:r w:rsidRPr="009C7FF6">
        <w:t>-       обработка персональных данных Субъекта может осуществляться исключительно в целях оказания законных услуг Субъектам;</w:t>
      </w:r>
    </w:p>
    <w:p w:rsidR="009C7FF6" w:rsidRPr="009C7FF6" w:rsidRDefault="009C7FF6" w:rsidP="009C7FF6">
      <w:r w:rsidRPr="009C7FF6">
        <w:t xml:space="preserve">-       персональные данные Субъекта следует получать у него самого. Если персональные данные Субъекта,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w:t>
      </w:r>
      <w:r>
        <w:t xml:space="preserve">ГБУЗ «ГКБ № 2» </w:t>
      </w:r>
      <w:r w:rsidRPr="009C7FF6">
        <w:t>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9C7FF6" w:rsidRPr="009C7FF6" w:rsidRDefault="009C7FF6" w:rsidP="009C7FF6">
      <w:r w:rsidRPr="009C7FF6">
        <w:t xml:space="preserve">-       сотрудники </w:t>
      </w:r>
      <w:r>
        <w:t xml:space="preserve">ГБУЗ «ГКБ № 2» </w:t>
      </w:r>
      <w:r w:rsidRPr="009C7FF6">
        <w:t>не имеют права получать и обрабатывать персональные данные о его расовой, национальной принадлежности, политических взглядах, религиозных или философских убеждениях,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9C7FF6" w:rsidRPr="009C7FF6" w:rsidRDefault="009C7FF6" w:rsidP="009C7FF6">
      <w:r w:rsidRPr="009C7FF6">
        <w:t xml:space="preserve">-       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w:t>
      </w:r>
      <w:r w:rsidRPr="009C7FF6">
        <w:lastRenderedPageBreak/>
        <w:t>представителя либо в течение тридцати дней с момента получения запроса субъекта персональных данных или его представителя;</w:t>
      </w:r>
    </w:p>
    <w:p w:rsidR="009C7FF6" w:rsidRPr="009C7FF6" w:rsidRDefault="009C7FF6" w:rsidP="009C7FF6">
      <w:r w:rsidRPr="009C7FF6">
        <w:t>-       хранение и защита персональных данных Субъекта от неправомерного их использования или утраты обеспечивается</w:t>
      </w:r>
      <w:r>
        <w:t xml:space="preserve"> ГБУЗ «ГКБ № 2»</w:t>
      </w:r>
      <w:r w:rsidRPr="009C7FF6">
        <w:t>, за счет его сре</w:t>
      </w:r>
      <w:proofErr w:type="gramStart"/>
      <w:r w:rsidRPr="009C7FF6">
        <w:t>дств в п</w:t>
      </w:r>
      <w:proofErr w:type="gramEnd"/>
      <w:r w:rsidRPr="009C7FF6">
        <w:t>орядке, установленном действующим законодательством РФ;</w:t>
      </w:r>
    </w:p>
    <w:p w:rsidR="009C7FF6" w:rsidRPr="009C7FF6" w:rsidRDefault="009C7FF6" w:rsidP="009C7FF6">
      <w:r w:rsidRPr="009C7FF6">
        <w:t xml:space="preserve">-       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w:t>
      </w:r>
      <w:r>
        <w:t xml:space="preserve">ГБУЗ «ГКБ № 2» </w:t>
      </w:r>
      <w:r w:rsidRPr="009C7FF6">
        <w:t>обязано осуществить блокирование персональных данных на период проверки;</w:t>
      </w:r>
    </w:p>
    <w:p w:rsidR="009C7FF6" w:rsidRPr="009C7FF6" w:rsidRDefault="009C7FF6" w:rsidP="009C7FF6">
      <w:r w:rsidRPr="009C7FF6">
        <w:t>-       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9C7FF6" w:rsidRPr="009C7FF6" w:rsidRDefault="009C7FF6" w:rsidP="009C7FF6">
      <w:r w:rsidRPr="009C7FF6">
        <w:t>-       Субъекты должны быть ознакомлены с документами</w:t>
      </w:r>
      <w:r w:rsidR="00C33003">
        <w:t xml:space="preserve"> ГБУЗ «ГКБ № 2» </w:t>
      </w:r>
      <w:r w:rsidRPr="009C7FF6">
        <w:t>, устанавливающими порядок обработки персональных данных соискателей, а также об их правах и обязанностях в этой области.</w:t>
      </w:r>
    </w:p>
    <w:p w:rsidR="009C7FF6" w:rsidRPr="009C7FF6" w:rsidRDefault="009C7FF6" w:rsidP="009C7FF6">
      <w:r w:rsidRPr="009C7FF6">
        <w:t> </w:t>
      </w:r>
    </w:p>
    <w:p w:rsidR="009C7FF6" w:rsidRPr="009C7FF6" w:rsidRDefault="009C7FF6" w:rsidP="009C7FF6">
      <w:r w:rsidRPr="009C7FF6">
        <w:t>5.        Права Субъекта</w:t>
      </w:r>
    </w:p>
    <w:p w:rsidR="009C7FF6" w:rsidRPr="009C7FF6" w:rsidRDefault="009C7FF6" w:rsidP="009C7FF6">
      <w:r w:rsidRPr="009C7FF6">
        <w:t> </w:t>
      </w:r>
    </w:p>
    <w:p w:rsidR="009C7FF6" w:rsidRPr="009C7FF6" w:rsidRDefault="009C7FF6" w:rsidP="009C7FF6">
      <w:r w:rsidRPr="009C7FF6">
        <w:t>-       Право на доступ к информации о самом себе.</w:t>
      </w:r>
    </w:p>
    <w:p w:rsidR="009C7FF6" w:rsidRPr="009C7FF6" w:rsidRDefault="009C7FF6" w:rsidP="009C7FF6">
      <w:r w:rsidRPr="009C7FF6">
        <w:t>-       Право на определение форм и способов обработки персональных данных.</w:t>
      </w:r>
    </w:p>
    <w:p w:rsidR="009C7FF6" w:rsidRPr="009C7FF6" w:rsidRDefault="009C7FF6" w:rsidP="009C7FF6">
      <w:r w:rsidRPr="009C7FF6">
        <w:t>-       Право на отзыв согласия на обработку персональных данных.</w:t>
      </w:r>
    </w:p>
    <w:p w:rsidR="009C7FF6" w:rsidRPr="009C7FF6" w:rsidRDefault="009C7FF6" w:rsidP="009C7FF6">
      <w:r w:rsidRPr="009C7FF6">
        <w:t>-       Право ограничивать способы и формы обработки персональных данных, запрет на распространение персональных данных без его согласия.</w:t>
      </w:r>
    </w:p>
    <w:p w:rsidR="009C7FF6" w:rsidRPr="009C7FF6" w:rsidRDefault="009C7FF6" w:rsidP="009C7FF6">
      <w:r w:rsidRPr="009C7FF6">
        <w:t>-       Право требовать изменение, уточнение, уничтожение информации о самом себе.</w:t>
      </w:r>
    </w:p>
    <w:p w:rsidR="009C7FF6" w:rsidRPr="009C7FF6" w:rsidRDefault="009C7FF6" w:rsidP="009C7FF6">
      <w:r w:rsidRPr="009C7FF6">
        <w:t>-       Право обжаловать неправомерные действия или бездействия по обработке персональных данных и требовать соответствующей компенсации в суде.</w:t>
      </w:r>
    </w:p>
    <w:p w:rsidR="009C7FF6" w:rsidRPr="009C7FF6" w:rsidRDefault="009C7FF6" w:rsidP="009C7FF6">
      <w:r w:rsidRPr="009C7FF6">
        <w:t>-       Право на дополнение персональных данных оценочного характера заявлением, выражающим его собственную точку зрения.</w:t>
      </w:r>
    </w:p>
    <w:p w:rsidR="009C7FF6" w:rsidRPr="009C7FF6" w:rsidRDefault="009C7FF6" w:rsidP="009C7FF6">
      <w:r w:rsidRPr="009C7FF6">
        <w:t>-       Право определять представителей для защиты своих персональных данных.</w:t>
      </w:r>
    </w:p>
    <w:p w:rsidR="009C7FF6" w:rsidRPr="009C7FF6" w:rsidRDefault="009C7FF6" w:rsidP="009C7FF6">
      <w:r w:rsidRPr="009C7FF6">
        <w:t xml:space="preserve">-       Право требовать от </w:t>
      </w:r>
      <w:r w:rsidR="00C33003">
        <w:t xml:space="preserve">ГБУЗ «ГКБ № 2» </w:t>
      </w:r>
      <w:r w:rsidRPr="009C7FF6">
        <w:t>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9C7FF6" w:rsidRPr="009C7FF6" w:rsidRDefault="009C7FF6" w:rsidP="009C7FF6">
      <w:r w:rsidRPr="009C7FF6">
        <w:t> </w:t>
      </w:r>
    </w:p>
    <w:p w:rsidR="009C7FF6" w:rsidRPr="009C7FF6" w:rsidRDefault="009C7FF6" w:rsidP="009C7FF6">
      <w:r w:rsidRPr="009C7FF6">
        <w:t>6.        Доступ к персональным данным Субъекта</w:t>
      </w:r>
    </w:p>
    <w:p w:rsidR="009C7FF6" w:rsidRPr="009C7FF6" w:rsidRDefault="009C7FF6" w:rsidP="009C7FF6">
      <w:r w:rsidRPr="009C7FF6">
        <w:lastRenderedPageBreak/>
        <w:t> </w:t>
      </w:r>
    </w:p>
    <w:p w:rsidR="009C7FF6" w:rsidRPr="009C7FF6" w:rsidRDefault="009C7FF6" w:rsidP="009C7FF6">
      <w:r w:rsidRPr="009C7FF6">
        <w:t>Персональные данные Субъекта могут быть предоставлены третьим лицам только с письменного согласия Субъекта.</w:t>
      </w:r>
    </w:p>
    <w:p w:rsidR="009C7FF6" w:rsidRPr="009C7FF6" w:rsidRDefault="009C7FF6" w:rsidP="009C7FF6">
      <w:r w:rsidRPr="009C7FF6">
        <w:t xml:space="preserve">Доступ Субъекта к своим персональным данным предоставляется при обращении либо при получении запроса Субъекта. </w:t>
      </w:r>
      <w:r w:rsidR="00C33003">
        <w:t xml:space="preserve">ГБУЗ «ГКБ № 2» </w:t>
      </w:r>
      <w:r w:rsidRPr="009C7FF6">
        <w:t xml:space="preserve">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9C7FF6" w:rsidRPr="009C7FF6" w:rsidRDefault="009C7FF6" w:rsidP="009C7FF6">
      <w:r w:rsidRPr="009C7FF6">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280A11" w:rsidRPr="00280A11" w:rsidRDefault="00280A11" w:rsidP="00280A11">
      <w:r w:rsidRPr="00280A11">
        <w:t>Персональные данные добровольно передаются гражданином  непосредственно держателю этих данных и потребителям внутри ГБУЗ «ГКБ № 2» исключительно для обработки и использования в работе.</w:t>
      </w:r>
    </w:p>
    <w:p w:rsidR="00280A11" w:rsidRPr="00280A11" w:rsidRDefault="00280A11" w:rsidP="00280A11">
      <w:pPr>
        <w:rPr>
          <w:b/>
        </w:rPr>
      </w:pPr>
      <w:r w:rsidRPr="00280A11">
        <w:rPr>
          <w:b/>
        </w:rPr>
        <w:t>Внешний доступ:</w:t>
      </w:r>
    </w:p>
    <w:p w:rsidR="00280A11" w:rsidRPr="00280A11" w:rsidRDefault="00280A11" w:rsidP="00280A11">
      <w:proofErr w:type="gramStart"/>
      <w:r w:rsidRPr="00280A11">
        <w:t xml:space="preserve">К числу массовых потребителей персональных данных вне относятся государственные и </w:t>
      </w:r>
      <w:proofErr w:type="spellStart"/>
      <w:r w:rsidRPr="00280A11">
        <w:t>негосударс</w:t>
      </w:r>
      <w:proofErr w:type="spellEnd"/>
      <w:r w:rsidRPr="00280A11">
        <w:rPr>
          <w:b/>
          <w:bCs/>
        </w:rPr>
        <w:t xml:space="preserve"> ГБУЗ «ГКБ № 2»о </w:t>
      </w:r>
      <w:proofErr w:type="spellStart"/>
      <w:r w:rsidRPr="00280A11">
        <w:t>твенные</w:t>
      </w:r>
      <w:proofErr w:type="spellEnd"/>
      <w:r w:rsidRPr="00280A11">
        <w:t xml:space="preserve"> функциональные структуры:</w:t>
      </w:r>
      <w:proofErr w:type="gramEnd"/>
    </w:p>
    <w:p w:rsidR="00280A11" w:rsidRPr="00280A11" w:rsidRDefault="00280A11" w:rsidP="00280A11">
      <w:pPr>
        <w:numPr>
          <w:ilvl w:val="0"/>
          <w:numId w:val="3"/>
        </w:numPr>
        <w:tabs>
          <w:tab w:val="clear" w:pos="720"/>
          <w:tab w:val="num" w:pos="360"/>
        </w:tabs>
      </w:pPr>
      <w:r w:rsidRPr="00280A11">
        <w:t xml:space="preserve">налоговые инспекции; </w:t>
      </w:r>
    </w:p>
    <w:p w:rsidR="00280A11" w:rsidRPr="00280A11" w:rsidRDefault="00280A11" w:rsidP="00280A11">
      <w:pPr>
        <w:numPr>
          <w:ilvl w:val="0"/>
          <w:numId w:val="3"/>
        </w:numPr>
        <w:tabs>
          <w:tab w:val="clear" w:pos="720"/>
          <w:tab w:val="num" w:pos="360"/>
        </w:tabs>
      </w:pPr>
      <w:r w:rsidRPr="00280A11">
        <w:t>правоохранительные органы;</w:t>
      </w:r>
    </w:p>
    <w:p w:rsidR="00280A11" w:rsidRPr="00280A11" w:rsidRDefault="00280A11" w:rsidP="00280A11">
      <w:pPr>
        <w:numPr>
          <w:ilvl w:val="0"/>
          <w:numId w:val="3"/>
        </w:numPr>
        <w:tabs>
          <w:tab w:val="clear" w:pos="720"/>
          <w:tab w:val="num" w:pos="360"/>
        </w:tabs>
      </w:pPr>
      <w:r w:rsidRPr="00280A11">
        <w:t>органы статистики;</w:t>
      </w:r>
    </w:p>
    <w:p w:rsidR="00280A11" w:rsidRPr="00280A11" w:rsidRDefault="00280A11" w:rsidP="00280A11">
      <w:pPr>
        <w:numPr>
          <w:ilvl w:val="0"/>
          <w:numId w:val="3"/>
        </w:numPr>
        <w:tabs>
          <w:tab w:val="clear" w:pos="720"/>
          <w:tab w:val="num" w:pos="360"/>
        </w:tabs>
      </w:pPr>
      <w:r w:rsidRPr="00280A11">
        <w:t>страховые агентства;</w:t>
      </w:r>
    </w:p>
    <w:p w:rsidR="00280A11" w:rsidRPr="00280A11" w:rsidRDefault="00280A11" w:rsidP="00280A11">
      <w:pPr>
        <w:numPr>
          <w:ilvl w:val="0"/>
          <w:numId w:val="3"/>
        </w:numPr>
        <w:tabs>
          <w:tab w:val="clear" w:pos="720"/>
          <w:tab w:val="num" w:pos="360"/>
        </w:tabs>
      </w:pPr>
      <w:r w:rsidRPr="00280A11">
        <w:t>военкоматы;</w:t>
      </w:r>
    </w:p>
    <w:p w:rsidR="00280A11" w:rsidRPr="00280A11" w:rsidRDefault="00280A11" w:rsidP="00280A11">
      <w:pPr>
        <w:numPr>
          <w:ilvl w:val="0"/>
          <w:numId w:val="3"/>
        </w:numPr>
        <w:tabs>
          <w:tab w:val="clear" w:pos="720"/>
          <w:tab w:val="num" w:pos="360"/>
        </w:tabs>
      </w:pPr>
      <w:r w:rsidRPr="00280A11">
        <w:t>органы социального страхования;</w:t>
      </w:r>
    </w:p>
    <w:p w:rsidR="00280A11" w:rsidRPr="00280A11" w:rsidRDefault="00280A11" w:rsidP="00280A11">
      <w:pPr>
        <w:numPr>
          <w:ilvl w:val="0"/>
          <w:numId w:val="3"/>
        </w:numPr>
        <w:tabs>
          <w:tab w:val="clear" w:pos="720"/>
          <w:tab w:val="num" w:pos="360"/>
        </w:tabs>
      </w:pPr>
      <w:r w:rsidRPr="00280A11">
        <w:t>пенсионные фонды;</w:t>
      </w:r>
    </w:p>
    <w:p w:rsidR="00280A11" w:rsidRPr="00280A11" w:rsidRDefault="00280A11" w:rsidP="00280A11">
      <w:pPr>
        <w:numPr>
          <w:ilvl w:val="0"/>
          <w:numId w:val="3"/>
        </w:numPr>
        <w:tabs>
          <w:tab w:val="clear" w:pos="720"/>
          <w:tab w:val="num" w:pos="360"/>
        </w:tabs>
      </w:pPr>
      <w:r w:rsidRPr="00280A11">
        <w:t>подразделения муниципальных органов управления.</w:t>
      </w:r>
    </w:p>
    <w:p w:rsidR="00280A11" w:rsidRPr="00280A11" w:rsidRDefault="00280A11" w:rsidP="00280A11">
      <w:pPr>
        <w:rPr>
          <w:b/>
        </w:rPr>
      </w:pPr>
      <w:r w:rsidRPr="00280A11">
        <w:rPr>
          <w:b/>
        </w:rPr>
        <w:t>Внутренний доступ:</w:t>
      </w:r>
    </w:p>
    <w:p w:rsidR="00280A11" w:rsidRPr="00280A11" w:rsidRDefault="00280A11" w:rsidP="00280A11">
      <w:r w:rsidRPr="00280A11">
        <w:t>Внутри к разряду потребителей персональных ГБУЗ «ГКБ № 2» данных относятся сотрудники функциональных структурных подразделений, которым эти данные необходимы для выполнения должностных обязанностей:</w:t>
      </w:r>
    </w:p>
    <w:p w:rsidR="00280A11" w:rsidRPr="00280A11" w:rsidRDefault="00280A11" w:rsidP="00280A11">
      <w:pPr>
        <w:numPr>
          <w:ilvl w:val="0"/>
          <w:numId w:val="4"/>
        </w:numPr>
        <w:tabs>
          <w:tab w:val="clear" w:pos="720"/>
          <w:tab w:val="num" w:pos="360"/>
        </w:tabs>
      </w:pPr>
      <w:r w:rsidRPr="00280A11">
        <w:t>отдела кадров;</w:t>
      </w:r>
    </w:p>
    <w:p w:rsidR="00280A11" w:rsidRPr="00280A11" w:rsidRDefault="00280A11" w:rsidP="00280A11">
      <w:pPr>
        <w:numPr>
          <w:ilvl w:val="0"/>
          <w:numId w:val="4"/>
        </w:numPr>
        <w:tabs>
          <w:tab w:val="clear" w:pos="720"/>
          <w:tab w:val="num" w:pos="360"/>
        </w:tabs>
      </w:pPr>
      <w:r w:rsidRPr="00280A11">
        <w:t>бухгалтерия;</w:t>
      </w:r>
    </w:p>
    <w:p w:rsidR="00280A11" w:rsidRPr="00280A11" w:rsidRDefault="00280A11" w:rsidP="00280A11">
      <w:pPr>
        <w:numPr>
          <w:ilvl w:val="0"/>
          <w:numId w:val="4"/>
        </w:numPr>
        <w:tabs>
          <w:tab w:val="clear" w:pos="720"/>
          <w:tab w:val="num" w:pos="360"/>
        </w:tabs>
      </w:pPr>
      <w:r w:rsidRPr="00280A11">
        <w:t>информационно-статистический отдел;</w:t>
      </w:r>
    </w:p>
    <w:p w:rsidR="00280A11" w:rsidRPr="00280A11" w:rsidRDefault="00280A11" w:rsidP="00280A11">
      <w:pPr>
        <w:numPr>
          <w:ilvl w:val="0"/>
          <w:numId w:val="4"/>
        </w:numPr>
        <w:tabs>
          <w:tab w:val="clear" w:pos="720"/>
          <w:tab w:val="num" w:pos="360"/>
        </w:tabs>
      </w:pPr>
      <w:r w:rsidRPr="00280A11">
        <w:t>планово-экономический отдел;</w:t>
      </w:r>
    </w:p>
    <w:p w:rsidR="00280A11" w:rsidRPr="00280A11" w:rsidRDefault="00280A11" w:rsidP="00280A11">
      <w:pPr>
        <w:numPr>
          <w:ilvl w:val="0"/>
          <w:numId w:val="4"/>
        </w:numPr>
        <w:tabs>
          <w:tab w:val="clear" w:pos="720"/>
          <w:tab w:val="num" w:pos="360"/>
        </w:tabs>
      </w:pPr>
      <w:r w:rsidRPr="00280A11">
        <w:lastRenderedPageBreak/>
        <w:t>отдел автоматизированных систем управления;</w:t>
      </w:r>
    </w:p>
    <w:p w:rsidR="00280A11" w:rsidRPr="00280A11" w:rsidRDefault="00280A11" w:rsidP="00280A11">
      <w:pPr>
        <w:numPr>
          <w:ilvl w:val="0"/>
          <w:numId w:val="4"/>
        </w:numPr>
        <w:tabs>
          <w:tab w:val="clear" w:pos="720"/>
          <w:tab w:val="num" w:pos="360"/>
        </w:tabs>
      </w:pPr>
      <w:r w:rsidRPr="00280A11">
        <w:t>руководители  структурных отделений больницы (заведующие отделениями и старшие медицинские сестры) по медицинским профилям.</w:t>
      </w:r>
    </w:p>
    <w:p w:rsidR="00280A11" w:rsidRPr="00280A11" w:rsidRDefault="00280A11" w:rsidP="00280A11">
      <w:r w:rsidRPr="00280A11">
        <w:t>В отделе кадров  хранятся личные карточки сотрудников, работающих в настоящее время. Для этого используются специально оборудованные шкафы или сейфы, которые запираются. Личные карточки располагаются в алфавитном порядке.</w:t>
      </w:r>
    </w:p>
    <w:p w:rsidR="00280A11" w:rsidRPr="00280A11" w:rsidRDefault="00280A11" w:rsidP="00280A11">
      <w:r w:rsidRPr="00280A11">
        <w:t>После увольнения документы по личному составу передаются на хранение в  архив отдела кадров.</w:t>
      </w:r>
    </w:p>
    <w:p w:rsidR="00280A11" w:rsidRPr="00280A11" w:rsidRDefault="00280A11" w:rsidP="00280A11">
      <w:r w:rsidRPr="00280A11">
        <w:t>После выписки из больницы персональные данные пациентов передаются на хранение в медицинский архив.</w:t>
      </w:r>
    </w:p>
    <w:p w:rsidR="00280A11" w:rsidRDefault="00280A11" w:rsidP="009C7FF6"/>
    <w:p w:rsidR="009C7FF6" w:rsidRPr="009C7FF6" w:rsidRDefault="009C7FF6" w:rsidP="009C7FF6">
      <w:r w:rsidRPr="009C7FF6">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9C7FF6" w:rsidRPr="009C7FF6" w:rsidRDefault="009C7FF6" w:rsidP="009C7FF6">
      <w:r w:rsidRPr="009C7FF6">
        <w:t> </w:t>
      </w:r>
    </w:p>
    <w:p w:rsidR="009C7FF6" w:rsidRPr="009C7FF6" w:rsidRDefault="009C7FF6" w:rsidP="009C7FF6">
      <w:r w:rsidRPr="009C7FF6">
        <w:t>7.        Защита персональных данных</w:t>
      </w:r>
    </w:p>
    <w:p w:rsidR="009C7FF6" w:rsidRPr="009C7FF6" w:rsidRDefault="009C7FF6" w:rsidP="009C7FF6">
      <w:r w:rsidRPr="009C7FF6">
        <w:t> </w:t>
      </w:r>
    </w:p>
    <w:p w:rsidR="009C7FF6" w:rsidRPr="009C7FF6" w:rsidRDefault="009C7FF6" w:rsidP="009C7FF6">
      <w:r w:rsidRPr="009C7FF6">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9C7FF6" w:rsidRPr="009C7FF6" w:rsidRDefault="009C7FF6" w:rsidP="009C7FF6">
      <w:r w:rsidRPr="009C7FF6">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9C7FF6" w:rsidRPr="009C7FF6" w:rsidRDefault="009C7FF6" w:rsidP="009C7FF6">
      <w:r w:rsidRPr="009C7FF6">
        <w:t xml:space="preserve">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w:t>
      </w:r>
      <w:r w:rsidR="00A54156">
        <w:t>ГБУЗ «ГКБ № 2»</w:t>
      </w:r>
    </w:p>
    <w:p w:rsidR="009C7FF6" w:rsidRDefault="009C7FF6" w:rsidP="009C7FF6">
      <w:r w:rsidRPr="009C7FF6">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организации. Для защиты персональных данных субъектов необходимо соблюдать ряд мер:</w:t>
      </w:r>
    </w:p>
    <w:p w:rsidR="00A54156" w:rsidRPr="00A54156" w:rsidRDefault="00A54156" w:rsidP="00A54156">
      <w:pPr>
        <w:numPr>
          <w:ilvl w:val="0"/>
          <w:numId w:val="2"/>
        </w:numPr>
        <w:tabs>
          <w:tab w:val="clear" w:pos="720"/>
          <w:tab w:val="num" w:pos="360"/>
        </w:tabs>
      </w:pPr>
      <w:r w:rsidRPr="00A54156">
        <w:t>ограничение и регламентация состава сотрудников, функциональные обязанности которых требуют конфиденциальных знаний;</w:t>
      </w:r>
    </w:p>
    <w:p w:rsidR="00A54156" w:rsidRPr="00A54156" w:rsidRDefault="00A54156" w:rsidP="00A54156">
      <w:pPr>
        <w:numPr>
          <w:ilvl w:val="0"/>
          <w:numId w:val="2"/>
        </w:numPr>
        <w:tabs>
          <w:tab w:val="clear" w:pos="720"/>
          <w:tab w:val="num" w:pos="360"/>
        </w:tabs>
      </w:pPr>
      <w:r w:rsidRPr="00A54156">
        <w:t>строгое избирательное и обоснованное распределение документов и информации между сотрудниками;</w:t>
      </w:r>
    </w:p>
    <w:p w:rsidR="00A54156" w:rsidRPr="00A54156" w:rsidRDefault="00A54156" w:rsidP="00A54156">
      <w:pPr>
        <w:numPr>
          <w:ilvl w:val="0"/>
          <w:numId w:val="2"/>
        </w:numPr>
        <w:tabs>
          <w:tab w:val="clear" w:pos="720"/>
          <w:tab w:val="num" w:pos="360"/>
        </w:tabs>
      </w:pPr>
      <w:r w:rsidRPr="00A54156">
        <w:lastRenderedPageBreak/>
        <w:t xml:space="preserve">рациональное размещение рабочих мест сотрудников, при </w:t>
      </w:r>
      <w:proofErr w:type="gramStart"/>
      <w:r w:rsidRPr="00A54156">
        <w:t>котором</w:t>
      </w:r>
      <w:proofErr w:type="gramEnd"/>
      <w:r w:rsidRPr="00A54156">
        <w:t xml:space="preserve"> исключалось бы бесконтрольное использование защищаемой информации; </w:t>
      </w:r>
    </w:p>
    <w:p w:rsidR="00A54156" w:rsidRPr="00A54156" w:rsidRDefault="00A54156" w:rsidP="00A54156">
      <w:pPr>
        <w:numPr>
          <w:ilvl w:val="0"/>
          <w:numId w:val="2"/>
        </w:numPr>
        <w:tabs>
          <w:tab w:val="clear" w:pos="720"/>
          <w:tab w:val="num" w:pos="360"/>
        </w:tabs>
      </w:pPr>
      <w:r w:rsidRPr="00A54156">
        <w:t>знание сотрудниками требований нормативно – методических документов по защите информации и сохранении тайны;</w:t>
      </w:r>
    </w:p>
    <w:p w:rsidR="00A54156" w:rsidRPr="00A54156" w:rsidRDefault="00A54156" w:rsidP="00A54156">
      <w:pPr>
        <w:numPr>
          <w:ilvl w:val="0"/>
          <w:numId w:val="2"/>
        </w:numPr>
        <w:tabs>
          <w:tab w:val="clear" w:pos="720"/>
          <w:tab w:val="num" w:pos="360"/>
        </w:tabs>
      </w:pPr>
      <w:r w:rsidRPr="00A54156">
        <w:t>наличие необходимых условий в помещении для работы с конфиденциальными документами и базами данных;</w:t>
      </w:r>
    </w:p>
    <w:p w:rsidR="00A54156" w:rsidRPr="00A54156" w:rsidRDefault="00A54156" w:rsidP="00A54156">
      <w:pPr>
        <w:numPr>
          <w:ilvl w:val="0"/>
          <w:numId w:val="2"/>
        </w:numPr>
        <w:tabs>
          <w:tab w:val="clear" w:pos="720"/>
          <w:tab w:val="num" w:pos="360"/>
        </w:tabs>
      </w:pPr>
      <w:r w:rsidRPr="00A54156">
        <w:t>определение и регламентация состава сотрудников, имеющих право доступа (входа) в помещение, в котором находится вычислительная техника;</w:t>
      </w:r>
    </w:p>
    <w:p w:rsidR="00A54156" w:rsidRPr="00A54156" w:rsidRDefault="00A54156" w:rsidP="00A54156">
      <w:pPr>
        <w:numPr>
          <w:ilvl w:val="0"/>
          <w:numId w:val="2"/>
        </w:numPr>
        <w:tabs>
          <w:tab w:val="clear" w:pos="720"/>
          <w:tab w:val="num" w:pos="360"/>
        </w:tabs>
      </w:pPr>
      <w:r w:rsidRPr="00A54156">
        <w:t>организация порядка уничтожения информации;</w:t>
      </w:r>
    </w:p>
    <w:p w:rsidR="00A54156" w:rsidRPr="00A54156" w:rsidRDefault="00A54156" w:rsidP="00A54156">
      <w:pPr>
        <w:numPr>
          <w:ilvl w:val="0"/>
          <w:numId w:val="2"/>
        </w:numPr>
        <w:tabs>
          <w:tab w:val="clear" w:pos="720"/>
          <w:tab w:val="num" w:pos="360"/>
        </w:tabs>
      </w:pPr>
      <w:r w:rsidRPr="00A54156">
        <w:t>своевременное выявление нарушения требований разрешительной системы доступа сотрудниками подразделения;</w:t>
      </w:r>
    </w:p>
    <w:p w:rsidR="00A54156" w:rsidRPr="00A54156" w:rsidRDefault="00A54156" w:rsidP="00A54156">
      <w:pPr>
        <w:numPr>
          <w:ilvl w:val="0"/>
          <w:numId w:val="2"/>
        </w:numPr>
        <w:tabs>
          <w:tab w:val="clear" w:pos="720"/>
          <w:tab w:val="num" w:pos="360"/>
        </w:tabs>
      </w:pPr>
      <w:r w:rsidRPr="00A54156">
        <w:t>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
    <w:p w:rsidR="00A54156" w:rsidRPr="00A54156" w:rsidRDefault="00A54156" w:rsidP="00A54156">
      <w:pPr>
        <w:numPr>
          <w:ilvl w:val="0"/>
          <w:numId w:val="2"/>
        </w:numPr>
        <w:tabs>
          <w:tab w:val="clear" w:pos="720"/>
          <w:tab w:val="num" w:pos="360"/>
        </w:tabs>
      </w:pPr>
      <w:r w:rsidRPr="00A54156">
        <w:t>не допускается выдача личных дел сотрудников на рабочие места руководителей. Личные дела могут выдаваться на рабочие места только Главному врачу, и в исключительных случаях, по письменному разрешению, руководителю структурного подразделения;</w:t>
      </w:r>
    </w:p>
    <w:p w:rsidR="00A54156" w:rsidRPr="00A54156" w:rsidRDefault="00A54156" w:rsidP="00A54156">
      <w:pPr>
        <w:numPr>
          <w:ilvl w:val="0"/>
          <w:numId w:val="2"/>
        </w:numPr>
        <w:tabs>
          <w:tab w:val="clear" w:pos="720"/>
          <w:tab w:val="num" w:pos="360"/>
        </w:tabs>
      </w:pPr>
      <w:r w:rsidRPr="00A54156">
        <w:t>персональные компьютеры, в которых содержатся персональные данные, должны быть защищены паролями доступа.</w:t>
      </w:r>
    </w:p>
    <w:p w:rsidR="00A54156" w:rsidRPr="00A54156" w:rsidRDefault="00A54156" w:rsidP="00A54156">
      <w:pPr>
        <w:numPr>
          <w:ilvl w:val="0"/>
          <w:numId w:val="2"/>
        </w:numPr>
        <w:tabs>
          <w:tab w:val="clear" w:pos="720"/>
          <w:tab w:val="num" w:pos="360"/>
        </w:tabs>
      </w:pPr>
      <w:r w:rsidRPr="00A54156">
        <w:t>своевременно обнаруживать факты несанкционированного доступа (НСД) к персональным данным</w:t>
      </w:r>
    </w:p>
    <w:p w:rsidR="00A54156" w:rsidRPr="00A54156" w:rsidRDefault="00A54156" w:rsidP="00A54156">
      <w:pPr>
        <w:numPr>
          <w:ilvl w:val="0"/>
          <w:numId w:val="2"/>
        </w:numPr>
        <w:tabs>
          <w:tab w:val="clear" w:pos="720"/>
          <w:tab w:val="num" w:pos="360"/>
        </w:tabs>
      </w:pPr>
      <w:r w:rsidRPr="00A54156">
        <w:t>не допускать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A54156" w:rsidRPr="009C7FF6" w:rsidRDefault="00A54156" w:rsidP="00A54156">
      <w:r w:rsidRPr="00A54156">
        <w:t>осу</w:t>
      </w:r>
      <w:r>
        <w:t xml:space="preserve">ществлять постоянный контроль над </w:t>
      </w:r>
      <w:r w:rsidRPr="00A54156">
        <w:t xml:space="preserve"> обеспечением уровня защищенности персональных данных</w:t>
      </w:r>
    </w:p>
    <w:p w:rsidR="009C7FF6" w:rsidRPr="009C7FF6" w:rsidRDefault="009C7FF6" w:rsidP="009C7FF6">
      <w:r w:rsidRPr="009C7FF6">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w:t>
      </w:r>
      <w:r w:rsidR="00A54156">
        <w:t>жания реквизитов документа</w:t>
      </w:r>
      <w:proofErr w:type="gramStart"/>
      <w:r w:rsidR="00A54156">
        <w:t xml:space="preserve"> .</w:t>
      </w:r>
      <w:proofErr w:type="gramEnd"/>
    </w:p>
    <w:p w:rsidR="009C7FF6" w:rsidRPr="009C7FF6" w:rsidRDefault="009C7FF6" w:rsidP="009C7FF6">
      <w:r w:rsidRPr="009C7FF6">
        <w:t>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w:t>
      </w:r>
    </w:p>
    <w:p w:rsidR="009C7FF6" w:rsidRPr="009C7FF6" w:rsidRDefault="009C7FF6" w:rsidP="009C7FF6">
      <w:r w:rsidRPr="009C7FF6">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9C7FF6" w:rsidRPr="009C7FF6" w:rsidRDefault="009C7FF6" w:rsidP="009C7FF6">
      <w:r w:rsidRPr="009C7FF6">
        <w:t>Для защиты персональных данных Субъектов необходимо соблюдать ряд мер:</w:t>
      </w:r>
    </w:p>
    <w:p w:rsidR="009C7FF6" w:rsidRPr="009C7FF6" w:rsidRDefault="009C7FF6" w:rsidP="009C7FF6">
      <w:r w:rsidRPr="009C7FF6">
        <w:lastRenderedPageBreak/>
        <w:t>-       порядок приема, учета и контроля деятельности посетителей;</w:t>
      </w:r>
    </w:p>
    <w:p w:rsidR="009C7FF6" w:rsidRPr="009C7FF6" w:rsidRDefault="009C7FF6" w:rsidP="009C7FF6">
      <w:r w:rsidRPr="009C7FF6">
        <w:t>-       технические средства охраны, сигнализации;</w:t>
      </w:r>
    </w:p>
    <w:p w:rsidR="009C7FF6" w:rsidRPr="009C7FF6" w:rsidRDefault="009C7FF6" w:rsidP="009C7FF6">
      <w:r w:rsidRPr="009C7FF6">
        <w:t>-       порядок охраны помещений, транспортных средств;</w:t>
      </w:r>
    </w:p>
    <w:p w:rsidR="009C7FF6" w:rsidRPr="009C7FF6" w:rsidRDefault="009C7FF6" w:rsidP="009C7FF6">
      <w:r w:rsidRPr="009C7FF6">
        <w:t>-       требования к защите информации, предъявляемые соответствующими нормативными документами.</w:t>
      </w:r>
    </w:p>
    <w:p w:rsidR="009C7FF6" w:rsidRPr="009C7FF6" w:rsidRDefault="009C7FF6" w:rsidP="009C7FF6">
      <w:r w:rsidRPr="009C7FF6">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EE19D6" w:rsidRPr="00EE19D6" w:rsidRDefault="00EE19D6" w:rsidP="00EE19D6">
      <w:pPr>
        <w:rPr>
          <w:b/>
          <w:bCs/>
        </w:rPr>
      </w:pPr>
      <w:r>
        <w:t xml:space="preserve">8. </w:t>
      </w:r>
      <w:r w:rsidR="009C7FF6" w:rsidRPr="009C7FF6">
        <w:t> </w:t>
      </w:r>
      <w:r w:rsidRPr="00EE19D6">
        <w:rPr>
          <w:b/>
          <w:bCs/>
        </w:rPr>
        <w:t>Передача персональных данных.</w:t>
      </w:r>
    </w:p>
    <w:p w:rsidR="00EE19D6" w:rsidRPr="00EE19D6" w:rsidRDefault="00EE19D6" w:rsidP="00EE19D6"/>
    <w:p w:rsidR="00EE19D6" w:rsidRPr="00EE19D6" w:rsidRDefault="00EE19D6" w:rsidP="00EE19D6">
      <w:r w:rsidRPr="00EE19D6">
        <w:t>При передаче персональных данных сотрудника работодатель должен соблюдать следующие требования:</w:t>
      </w:r>
    </w:p>
    <w:p w:rsidR="00EE19D6" w:rsidRPr="00EE19D6" w:rsidRDefault="00EE19D6" w:rsidP="00EE19D6">
      <w:r w:rsidRPr="00EE19D6">
        <w:t>Передача внешнему потребителю:</w:t>
      </w:r>
    </w:p>
    <w:p w:rsidR="00EE19D6" w:rsidRPr="00EE19D6" w:rsidRDefault="00EE19D6" w:rsidP="00EE19D6">
      <w:pPr>
        <w:numPr>
          <w:ilvl w:val="0"/>
          <w:numId w:val="8"/>
        </w:numPr>
        <w:tabs>
          <w:tab w:val="clear" w:pos="720"/>
          <w:tab w:val="num" w:pos="360"/>
        </w:tabs>
      </w:pPr>
      <w:r w:rsidRPr="00EE19D6">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EE19D6" w:rsidRPr="00EE19D6" w:rsidRDefault="00EE19D6" w:rsidP="00EE19D6">
      <w:pPr>
        <w:numPr>
          <w:ilvl w:val="0"/>
          <w:numId w:val="8"/>
        </w:numPr>
        <w:tabs>
          <w:tab w:val="clear" w:pos="720"/>
          <w:tab w:val="num" w:pos="360"/>
        </w:tabs>
      </w:pPr>
      <w:r w:rsidRPr="00EE19D6">
        <w:t>При передаче персональных данных сотрудника потребителям (в том числе и в коммерческих целях) за пределы работодатель не должен сообщать эти данные третьей стороне без письменного согласия сотрудника, за исключением случаев, ГБУЗ «ГКБ № 2»  когда это необходимо в целях предупреждения угрозы жизни и здоровью сотрудника или в случаях, установленных федеральным законом;</w:t>
      </w:r>
    </w:p>
    <w:p w:rsidR="00EE19D6" w:rsidRPr="00EE19D6" w:rsidRDefault="00EE19D6" w:rsidP="00EE19D6">
      <w:pPr>
        <w:numPr>
          <w:ilvl w:val="0"/>
          <w:numId w:val="8"/>
        </w:numPr>
        <w:tabs>
          <w:tab w:val="clear" w:pos="720"/>
          <w:tab w:val="num" w:pos="360"/>
        </w:tabs>
      </w:pPr>
      <w:r w:rsidRPr="00EE19D6">
        <w:t xml:space="preserve">Трансграничная передача персональных данных на территории иностранных государств осуществляется в соответствии с Федеральным законом от 27 июля </w:t>
      </w:r>
      <w:smartTag w:uri="urn:schemas-microsoft-com:office:smarttags" w:element="metricconverter">
        <w:smartTagPr>
          <w:attr w:name="ProductID" w:val="2006 г"/>
        </w:smartTagPr>
        <w:r w:rsidRPr="00EE19D6">
          <w:t>2006 г</w:t>
        </w:r>
      </w:smartTag>
      <w:r w:rsidRPr="00EE19D6">
        <w:t>. № 152-ФЗ «О персональных данных».</w:t>
      </w:r>
    </w:p>
    <w:p w:rsidR="00EE19D6" w:rsidRPr="00EE19D6" w:rsidRDefault="00EE19D6" w:rsidP="00EE19D6">
      <w:pPr>
        <w:numPr>
          <w:ilvl w:val="0"/>
          <w:numId w:val="8"/>
        </w:numPr>
        <w:tabs>
          <w:tab w:val="clear" w:pos="720"/>
          <w:tab w:val="num" w:pos="360"/>
        </w:tabs>
      </w:pPr>
      <w:r w:rsidRPr="00EE19D6">
        <w:t>Персональные данные сотрудника и пациента  могут быть предоставлены родственникам или членам его семьи только с письменного разрешения вышеуказанной категории лиц;</w:t>
      </w:r>
    </w:p>
    <w:p w:rsidR="00EE19D6" w:rsidRPr="00EE19D6" w:rsidRDefault="00EE19D6" w:rsidP="00EE19D6">
      <w:pPr>
        <w:numPr>
          <w:ilvl w:val="0"/>
          <w:numId w:val="8"/>
        </w:numPr>
        <w:tabs>
          <w:tab w:val="clear" w:pos="720"/>
          <w:tab w:val="num" w:pos="360"/>
        </w:tabs>
      </w:pPr>
      <w:r w:rsidRPr="00EE19D6">
        <w:t>Ответы на правомерные письменные запросы других учреждений и организаций даются с разрешения Главного врача ГБУЗ «ГКБ № 2» и только в письменной форме и в том объеме, который позволяет не разглашать излишний объем персональных сведений;</w:t>
      </w:r>
    </w:p>
    <w:p w:rsidR="00EE19D6" w:rsidRPr="00EE19D6" w:rsidRDefault="00EE19D6" w:rsidP="00EE19D6">
      <w:pPr>
        <w:numPr>
          <w:ilvl w:val="0"/>
          <w:numId w:val="8"/>
        </w:numPr>
        <w:tabs>
          <w:tab w:val="clear" w:pos="720"/>
          <w:tab w:val="num" w:pos="360"/>
        </w:tabs>
      </w:pPr>
      <w:r w:rsidRPr="00EE19D6">
        <w:t>Не допускается отвечать на вопросы, связанные с передачей персональной информации по телефону или факсу;</w:t>
      </w:r>
    </w:p>
    <w:p w:rsidR="00EE19D6" w:rsidRPr="00EE19D6" w:rsidRDefault="00EE19D6" w:rsidP="00EE19D6">
      <w:pPr>
        <w:numPr>
          <w:ilvl w:val="0"/>
          <w:numId w:val="8"/>
        </w:numPr>
        <w:tabs>
          <w:tab w:val="clear" w:pos="720"/>
          <w:tab w:val="num" w:pos="360"/>
        </w:tabs>
      </w:pPr>
      <w:r w:rsidRPr="00EE19D6">
        <w:t>По возможности персональные данные обезличиваются.</w:t>
      </w:r>
    </w:p>
    <w:p w:rsidR="00EE19D6" w:rsidRPr="00EE19D6" w:rsidRDefault="00EE19D6" w:rsidP="00EE19D6">
      <w:pPr>
        <w:numPr>
          <w:ilvl w:val="0"/>
          <w:numId w:val="8"/>
        </w:numPr>
        <w:tabs>
          <w:tab w:val="clear" w:pos="720"/>
          <w:tab w:val="num" w:pos="360"/>
        </w:tabs>
      </w:pPr>
      <w:r w:rsidRPr="00EE19D6">
        <w:t>Передача «внутреннему»  потребителю.</w:t>
      </w:r>
    </w:p>
    <w:p w:rsidR="00EE19D6" w:rsidRPr="00EE19D6" w:rsidRDefault="00EE19D6" w:rsidP="00EE19D6">
      <w:pPr>
        <w:numPr>
          <w:ilvl w:val="0"/>
          <w:numId w:val="8"/>
        </w:numPr>
        <w:tabs>
          <w:tab w:val="clear" w:pos="720"/>
          <w:tab w:val="num" w:pos="360"/>
        </w:tabs>
      </w:pPr>
      <w:r w:rsidRPr="00EE19D6">
        <w:t xml:space="preserve"> Работодатель вправе разрешать доступ к персональным данным сотрудников и пациентов.  Потребители персональных данных должны подписать обязательство о неразглашении персональных данных сотрудников и пациентов больницы.</w:t>
      </w:r>
    </w:p>
    <w:p w:rsidR="00EE19D6" w:rsidRPr="00EE19D6" w:rsidRDefault="00EE19D6" w:rsidP="00EE19D6">
      <w:pPr>
        <w:numPr>
          <w:ilvl w:val="0"/>
          <w:numId w:val="8"/>
        </w:numPr>
        <w:tabs>
          <w:tab w:val="clear" w:pos="720"/>
          <w:tab w:val="num" w:pos="360"/>
        </w:tabs>
      </w:pPr>
      <w:r w:rsidRPr="00EE19D6">
        <w:lastRenderedPageBreak/>
        <w:t>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EE19D6" w:rsidRPr="00EE19D6" w:rsidRDefault="00EE19D6" w:rsidP="00EE19D6">
      <w:pPr>
        <w:numPr>
          <w:ilvl w:val="0"/>
          <w:numId w:val="8"/>
        </w:numPr>
        <w:tabs>
          <w:tab w:val="clear" w:pos="720"/>
          <w:tab w:val="num" w:pos="360"/>
        </w:tabs>
      </w:pPr>
      <w:r w:rsidRPr="00EE19D6">
        <w:t>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EE19D6" w:rsidRPr="00EE19D6" w:rsidRDefault="00EE19D6" w:rsidP="00EE19D6"/>
    <w:p w:rsidR="00EE19D6" w:rsidRPr="00EE19D6" w:rsidRDefault="00EE19D6" w:rsidP="00EE19D6">
      <w:r w:rsidRPr="00EE19D6">
        <w:t>.</w:t>
      </w:r>
    </w:p>
    <w:p w:rsidR="009C7FF6" w:rsidRPr="009C7FF6" w:rsidRDefault="009C7FF6" w:rsidP="009C7FF6"/>
    <w:p w:rsidR="009C7FF6" w:rsidRPr="009C7FF6" w:rsidRDefault="00EE19D6" w:rsidP="009C7FF6">
      <w:r>
        <w:t>9</w:t>
      </w:r>
      <w:r w:rsidR="009C7FF6" w:rsidRPr="009C7FF6">
        <w:t>.        Ответственность за разглашение персональных данных и нарушение</w:t>
      </w:r>
    </w:p>
    <w:p w:rsidR="009C7FF6" w:rsidRPr="009C7FF6" w:rsidRDefault="009C7FF6" w:rsidP="009C7FF6">
      <w:r w:rsidRPr="009C7FF6">
        <w:t> </w:t>
      </w:r>
    </w:p>
    <w:p w:rsidR="009C7FF6" w:rsidRPr="009C7FF6" w:rsidRDefault="009C7FF6" w:rsidP="009C7FF6">
      <w:r w:rsidRPr="009C7FF6">
        <w:t xml:space="preserve">Сотрудники </w:t>
      </w:r>
      <w:r w:rsidR="00C33003">
        <w:t xml:space="preserve"> ГБУЗ «ГКБ № 2» </w:t>
      </w:r>
      <w:r w:rsidRPr="009C7FF6">
        <w:t>несут персональную ответственность за персональные данные, которые находятся в их распоряжении и за соблюдение, установленных требований в учреждении.</w:t>
      </w:r>
    </w:p>
    <w:p w:rsidR="009C7FF6" w:rsidRPr="009C7FF6" w:rsidRDefault="009C7FF6" w:rsidP="009C7FF6">
      <w:r w:rsidRPr="009C7FF6">
        <w:t>Каждый сотрудник</w:t>
      </w:r>
      <w:r w:rsidR="00C33003">
        <w:t xml:space="preserve"> ГБУЗ «ГКБ № 2» </w:t>
      </w:r>
      <w:r w:rsidRPr="009C7FF6">
        <w:t>,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9C7FF6" w:rsidRPr="009C7FF6" w:rsidRDefault="009C7FF6" w:rsidP="009C7FF6">
      <w:r w:rsidRPr="009C7FF6">
        <w:t xml:space="preserve">Сотрудники </w:t>
      </w:r>
      <w:r w:rsidR="00C33003">
        <w:t xml:space="preserve">ГБУЗ «ГКБ № 2» </w:t>
      </w:r>
      <w:r w:rsidRPr="009C7FF6">
        <w:t>обязуются поддерживать систему приема, регистрации и контроля рассмотрения жалоб Субъектов, доступную как посредством использования Интернета, так и с помощью телефонной, телеграфной или почтовой связи.</w:t>
      </w:r>
    </w:p>
    <w:p w:rsidR="009C7FF6" w:rsidRPr="009C7FF6" w:rsidRDefault="009C7FF6" w:rsidP="009C7FF6">
      <w:r w:rsidRPr="009C7FF6">
        <w:t xml:space="preserve">Любое лицо может обратиться к </w:t>
      </w:r>
      <w:proofErr w:type="gramStart"/>
      <w:r w:rsidRPr="009C7FF6">
        <w:t>ответственному</w:t>
      </w:r>
      <w:proofErr w:type="gramEnd"/>
      <w:r w:rsidRPr="009C7FF6">
        <w:t xml:space="preserve"> за организацию обработки персональных данных</w:t>
      </w:r>
      <w:r w:rsidR="00C33003">
        <w:t xml:space="preserve"> ГБУЗ «ГКБ № 2»</w:t>
      </w:r>
      <w:r w:rsidRPr="009C7FF6">
        <w:t>, назначенному соответствующим приказом главного врача</w:t>
      </w:r>
      <w:r w:rsidR="00C33003">
        <w:t xml:space="preserve"> ГБУЗ «ГКБ № 2» </w:t>
      </w:r>
      <w:r w:rsidRPr="009C7FF6">
        <w:t>,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9C7FF6" w:rsidRPr="009C7FF6" w:rsidRDefault="009C7FF6" w:rsidP="009C7FF6">
      <w:r w:rsidRPr="009C7FF6">
        <w:t xml:space="preserve">Сотрудники </w:t>
      </w:r>
      <w:r w:rsidR="00C33003">
        <w:t xml:space="preserve">ГБУЗ «ГКБ № 2» </w:t>
      </w:r>
      <w:r w:rsidRPr="009C7FF6">
        <w:t>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ответственности в соответствии с законодательством РФ.</w:t>
      </w:r>
    </w:p>
    <w:p w:rsidR="00EB748C" w:rsidRDefault="00EB748C"/>
    <w:p w:rsidR="00650D21" w:rsidRDefault="00650D21"/>
    <w:sectPr w:rsidR="00650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E0" w:rsidRDefault="002B7AE0" w:rsidP="00280A11">
      <w:pPr>
        <w:spacing w:after="0" w:line="240" w:lineRule="auto"/>
      </w:pPr>
      <w:r>
        <w:separator/>
      </w:r>
    </w:p>
  </w:endnote>
  <w:endnote w:type="continuationSeparator" w:id="0">
    <w:p w:rsidR="002B7AE0" w:rsidRDefault="002B7AE0" w:rsidP="00280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E0" w:rsidRDefault="002B7AE0" w:rsidP="00280A11">
      <w:pPr>
        <w:spacing w:after="0" w:line="240" w:lineRule="auto"/>
      </w:pPr>
      <w:r>
        <w:separator/>
      </w:r>
    </w:p>
  </w:footnote>
  <w:footnote w:type="continuationSeparator" w:id="0">
    <w:p w:rsidR="002B7AE0" w:rsidRDefault="002B7AE0" w:rsidP="00280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37F5"/>
    <w:multiLevelType w:val="hybridMultilevel"/>
    <w:tmpl w:val="DCF67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7539DD"/>
    <w:multiLevelType w:val="hybridMultilevel"/>
    <w:tmpl w:val="12E4206C"/>
    <w:lvl w:ilvl="0" w:tplc="E5E87D0A">
      <w:start w:val="1"/>
      <w:numFmt w:val="bullet"/>
      <w:lvlText w:val="―"/>
      <w:lvlJc w:val="left"/>
      <w:pPr>
        <w:tabs>
          <w:tab w:val="num" w:pos="720"/>
        </w:tabs>
        <w:ind w:left="720" w:hanging="360"/>
      </w:pPr>
      <w:rPr>
        <w:rFonts w:ascii="Times New Roman" w:hAnsi="Times New Roman" w:cs="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70E5E28"/>
    <w:multiLevelType w:val="hybridMultilevel"/>
    <w:tmpl w:val="FD30C17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9D43D33"/>
    <w:multiLevelType w:val="hybridMultilevel"/>
    <w:tmpl w:val="28709BC4"/>
    <w:lvl w:ilvl="0" w:tplc="E5E87D0A">
      <w:start w:val="1"/>
      <w:numFmt w:val="bullet"/>
      <w:lvlText w:val="―"/>
      <w:lvlJc w:val="left"/>
      <w:pPr>
        <w:tabs>
          <w:tab w:val="num" w:pos="720"/>
        </w:tabs>
        <w:ind w:left="720" w:hanging="360"/>
      </w:pPr>
      <w:rPr>
        <w:rFonts w:ascii="Times New Roman" w:hAnsi="Times New Roman" w:cs="Times New Roman" w:hint="default"/>
        <w:sz w:val="16"/>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07746FD"/>
    <w:multiLevelType w:val="hybridMultilevel"/>
    <w:tmpl w:val="27CE5690"/>
    <w:lvl w:ilvl="0" w:tplc="E5E87D0A">
      <w:start w:val="1"/>
      <w:numFmt w:val="bullet"/>
      <w:lvlText w:val="―"/>
      <w:lvlJc w:val="left"/>
      <w:pPr>
        <w:tabs>
          <w:tab w:val="num" w:pos="720"/>
        </w:tabs>
        <w:ind w:left="720" w:hanging="360"/>
      </w:pPr>
      <w:rPr>
        <w:rFonts w:ascii="Times New Roman" w:hAnsi="Times New Roman" w:cs="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5F973EA"/>
    <w:multiLevelType w:val="hybridMultilevel"/>
    <w:tmpl w:val="6B16A696"/>
    <w:lvl w:ilvl="0" w:tplc="E5E87D0A">
      <w:start w:val="1"/>
      <w:numFmt w:val="bullet"/>
      <w:lvlText w:val="―"/>
      <w:lvlJc w:val="left"/>
      <w:pPr>
        <w:tabs>
          <w:tab w:val="num" w:pos="720"/>
        </w:tabs>
        <w:ind w:left="720" w:hanging="360"/>
      </w:pPr>
      <w:rPr>
        <w:rFonts w:ascii="Times New Roman" w:hAnsi="Times New Roman" w:cs="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63D7B70"/>
    <w:multiLevelType w:val="hybridMultilevel"/>
    <w:tmpl w:val="7332CCA6"/>
    <w:lvl w:ilvl="0" w:tplc="E5E87D0A">
      <w:start w:val="1"/>
      <w:numFmt w:val="bullet"/>
      <w:lvlText w:val="―"/>
      <w:lvlJc w:val="left"/>
      <w:pPr>
        <w:tabs>
          <w:tab w:val="num" w:pos="720"/>
        </w:tabs>
        <w:ind w:left="720" w:hanging="360"/>
      </w:pPr>
      <w:rPr>
        <w:rFonts w:ascii="Times New Roman" w:hAnsi="Times New Roman" w:cs="Times New Roman" w:hint="default"/>
        <w:sz w:val="16"/>
      </w:rPr>
    </w:lvl>
    <w:lvl w:ilvl="1" w:tplc="3A3EB72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8DA35FE"/>
    <w:multiLevelType w:val="hybridMultilevel"/>
    <w:tmpl w:val="24C05E5E"/>
    <w:lvl w:ilvl="0" w:tplc="E5E87D0A">
      <w:start w:val="1"/>
      <w:numFmt w:val="bullet"/>
      <w:lvlText w:val="―"/>
      <w:lvlJc w:val="left"/>
      <w:pPr>
        <w:tabs>
          <w:tab w:val="num" w:pos="720"/>
        </w:tabs>
        <w:ind w:left="720" w:hanging="360"/>
      </w:pPr>
      <w:rPr>
        <w:rFonts w:ascii="Times New Roman" w:hAnsi="Times New Roman" w:cs="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9FE4DB4"/>
    <w:multiLevelType w:val="hybridMultilevel"/>
    <w:tmpl w:val="574C6400"/>
    <w:lvl w:ilvl="0" w:tplc="E5E87D0A">
      <w:start w:val="1"/>
      <w:numFmt w:val="bullet"/>
      <w:lvlText w:val="―"/>
      <w:lvlJc w:val="left"/>
      <w:pPr>
        <w:tabs>
          <w:tab w:val="num" w:pos="720"/>
        </w:tabs>
        <w:ind w:left="720" w:hanging="360"/>
      </w:pPr>
      <w:rPr>
        <w:rFonts w:ascii="Times New Roman" w:hAnsi="Times New Roman" w:cs="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8"/>
  </w:num>
  <w:num w:numId="4">
    <w:abstractNumId w:val="1"/>
  </w:num>
  <w:num w:numId="5">
    <w:abstractNumId w:val="6"/>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D12"/>
    <w:rsid w:val="0020651E"/>
    <w:rsid w:val="00280A11"/>
    <w:rsid w:val="002B7AE0"/>
    <w:rsid w:val="003A06AB"/>
    <w:rsid w:val="00650D21"/>
    <w:rsid w:val="00757D27"/>
    <w:rsid w:val="00947D12"/>
    <w:rsid w:val="009C7FF6"/>
    <w:rsid w:val="00A276BD"/>
    <w:rsid w:val="00A54156"/>
    <w:rsid w:val="00C262AC"/>
    <w:rsid w:val="00C33003"/>
    <w:rsid w:val="00D30414"/>
    <w:rsid w:val="00DA3A1F"/>
    <w:rsid w:val="00EB6063"/>
    <w:rsid w:val="00EB748C"/>
    <w:rsid w:val="00EE1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FF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A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0A11"/>
  </w:style>
  <w:style w:type="paragraph" w:styleId="a5">
    <w:name w:val="footer"/>
    <w:basedOn w:val="a"/>
    <w:link w:val="a6"/>
    <w:uiPriority w:val="99"/>
    <w:unhideWhenUsed/>
    <w:rsid w:val="00280A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0A11"/>
  </w:style>
  <w:style w:type="paragraph" w:styleId="a7">
    <w:name w:val="Balloon Text"/>
    <w:basedOn w:val="a"/>
    <w:link w:val="a8"/>
    <w:uiPriority w:val="99"/>
    <w:semiHidden/>
    <w:unhideWhenUsed/>
    <w:rsid w:val="002065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651E"/>
    <w:rPr>
      <w:rFonts w:ascii="Tahoma" w:hAnsi="Tahoma" w:cs="Tahoma"/>
      <w:sz w:val="16"/>
      <w:szCs w:val="16"/>
    </w:rPr>
  </w:style>
  <w:style w:type="paragraph" w:styleId="a9">
    <w:name w:val="List Paragraph"/>
    <w:basedOn w:val="a"/>
    <w:uiPriority w:val="34"/>
    <w:qFormat/>
    <w:rsid w:val="002065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FF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A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0A11"/>
  </w:style>
  <w:style w:type="paragraph" w:styleId="a5">
    <w:name w:val="footer"/>
    <w:basedOn w:val="a"/>
    <w:link w:val="a6"/>
    <w:uiPriority w:val="99"/>
    <w:unhideWhenUsed/>
    <w:rsid w:val="00280A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0A11"/>
  </w:style>
  <w:style w:type="paragraph" w:styleId="a7">
    <w:name w:val="Balloon Text"/>
    <w:basedOn w:val="a"/>
    <w:link w:val="a8"/>
    <w:uiPriority w:val="99"/>
    <w:semiHidden/>
    <w:unhideWhenUsed/>
    <w:rsid w:val="002065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651E"/>
    <w:rPr>
      <w:rFonts w:ascii="Tahoma" w:hAnsi="Tahoma" w:cs="Tahoma"/>
      <w:sz w:val="16"/>
      <w:szCs w:val="16"/>
    </w:rPr>
  </w:style>
  <w:style w:type="paragraph" w:styleId="a9">
    <w:name w:val="List Paragraph"/>
    <w:basedOn w:val="a"/>
    <w:uiPriority w:val="34"/>
    <w:qFormat/>
    <w:rsid w:val="00206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145803">
      <w:bodyDiv w:val="1"/>
      <w:marLeft w:val="0"/>
      <w:marRight w:val="0"/>
      <w:marTop w:val="0"/>
      <w:marBottom w:val="0"/>
      <w:divBdr>
        <w:top w:val="none" w:sz="0" w:space="0" w:color="auto"/>
        <w:left w:val="none" w:sz="0" w:space="0" w:color="auto"/>
        <w:bottom w:val="none" w:sz="0" w:space="0" w:color="auto"/>
        <w:right w:val="none" w:sz="0" w:space="0" w:color="auto"/>
      </w:divBdr>
    </w:div>
    <w:div w:id="1539123398">
      <w:bodyDiv w:val="1"/>
      <w:marLeft w:val="0"/>
      <w:marRight w:val="0"/>
      <w:marTop w:val="0"/>
      <w:marBottom w:val="0"/>
      <w:divBdr>
        <w:top w:val="none" w:sz="0" w:space="0" w:color="auto"/>
        <w:left w:val="none" w:sz="0" w:space="0" w:color="auto"/>
        <w:bottom w:val="none" w:sz="0" w:space="0" w:color="auto"/>
        <w:right w:val="none" w:sz="0" w:space="0" w:color="auto"/>
      </w:divBdr>
      <w:divsChild>
        <w:div w:id="228269789">
          <w:marLeft w:val="0"/>
          <w:marRight w:val="0"/>
          <w:marTop w:val="0"/>
          <w:marBottom w:val="0"/>
          <w:divBdr>
            <w:top w:val="none" w:sz="0" w:space="0" w:color="auto"/>
            <w:left w:val="none" w:sz="0" w:space="0" w:color="auto"/>
            <w:bottom w:val="none" w:sz="0" w:space="0" w:color="auto"/>
            <w:right w:val="none" w:sz="0" w:space="0" w:color="auto"/>
          </w:divBdr>
          <w:divsChild>
            <w:div w:id="408188857">
              <w:marLeft w:val="0"/>
              <w:marRight w:val="0"/>
              <w:marTop w:val="0"/>
              <w:marBottom w:val="0"/>
              <w:divBdr>
                <w:top w:val="none" w:sz="0" w:space="0" w:color="auto"/>
                <w:left w:val="none" w:sz="0" w:space="0" w:color="auto"/>
                <w:bottom w:val="none" w:sz="0" w:space="0" w:color="auto"/>
                <w:right w:val="none" w:sz="0" w:space="0" w:color="auto"/>
              </w:divBdr>
            </w:div>
          </w:divsChild>
        </w:div>
        <w:div w:id="1614941300">
          <w:marLeft w:val="0"/>
          <w:marRight w:val="0"/>
          <w:marTop w:val="0"/>
          <w:marBottom w:val="0"/>
          <w:divBdr>
            <w:top w:val="single" w:sz="6" w:space="8" w:color="FFFFFF"/>
            <w:left w:val="single" w:sz="6" w:space="8" w:color="4A7D5F"/>
            <w:bottom w:val="single" w:sz="6" w:space="8" w:color="4A7D5F"/>
            <w:right w:val="single" w:sz="6" w:space="8" w:color="4A7D5F"/>
          </w:divBdr>
          <w:divsChild>
            <w:div w:id="101850843">
              <w:marLeft w:val="0"/>
              <w:marRight w:val="0"/>
              <w:marTop w:val="0"/>
              <w:marBottom w:val="0"/>
              <w:divBdr>
                <w:top w:val="none" w:sz="0" w:space="0" w:color="auto"/>
                <w:left w:val="none" w:sz="0" w:space="0" w:color="auto"/>
                <w:bottom w:val="none" w:sz="0" w:space="0" w:color="auto"/>
                <w:right w:val="none" w:sz="0" w:space="0" w:color="auto"/>
              </w:divBdr>
            </w:div>
            <w:div w:id="1314481376">
              <w:marLeft w:val="0"/>
              <w:marRight w:val="0"/>
              <w:marTop w:val="0"/>
              <w:marBottom w:val="0"/>
              <w:divBdr>
                <w:top w:val="none" w:sz="0" w:space="0" w:color="auto"/>
                <w:left w:val="none" w:sz="0" w:space="0" w:color="auto"/>
                <w:bottom w:val="none" w:sz="0" w:space="0" w:color="auto"/>
                <w:right w:val="none" w:sz="0" w:space="0" w:color="auto"/>
              </w:divBdr>
            </w:div>
            <w:div w:id="149911784">
              <w:marLeft w:val="0"/>
              <w:marRight w:val="0"/>
              <w:marTop w:val="0"/>
              <w:marBottom w:val="0"/>
              <w:divBdr>
                <w:top w:val="none" w:sz="0" w:space="0" w:color="auto"/>
                <w:left w:val="none" w:sz="0" w:space="0" w:color="auto"/>
                <w:bottom w:val="none" w:sz="0" w:space="0" w:color="auto"/>
                <w:right w:val="none" w:sz="0" w:space="0" w:color="auto"/>
              </w:divBdr>
            </w:div>
            <w:div w:id="82380245">
              <w:marLeft w:val="0"/>
              <w:marRight w:val="0"/>
              <w:marTop w:val="0"/>
              <w:marBottom w:val="0"/>
              <w:divBdr>
                <w:top w:val="none" w:sz="0" w:space="0" w:color="auto"/>
                <w:left w:val="none" w:sz="0" w:space="0" w:color="auto"/>
                <w:bottom w:val="none" w:sz="0" w:space="0" w:color="auto"/>
                <w:right w:val="none" w:sz="0" w:space="0" w:color="auto"/>
              </w:divBdr>
            </w:div>
            <w:div w:id="1390953017">
              <w:marLeft w:val="0"/>
              <w:marRight w:val="0"/>
              <w:marTop w:val="0"/>
              <w:marBottom w:val="0"/>
              <w:divBdr>
                <w:top w:val="none" w:sz="0" w:space="0" w:color="auto"/>
                <w:left w:val="none" w:sz="0" w:space="0" w:color="auto"/>
                <w:bottom w:val="none" w:sz="0" w:space="0" w:color="auto"/>
                <w:right w:val="none" w:sz="0" w:space="0" w:color="auto"/>
              </w:divBdr>
            </w:div>
            <w:div w:id="739064422">
              <w:marLeft w:val="0"/>
              <w:marRight w:val="0"/>
              <w:marTop w:val="0"/>
              <w:marBottom w:val="0"/>
              <w:divBdr>
                <w:top w:val="none" w:sz="0" w:space="0" w:color="auto"/>
                <w:left w:val="none" w:sz="0" w:space="0" w:color="auto"/>
                <w:bottom w:val="none" w:sz="0" w:space="0" w:color="auto"/>
                <w:right w:val="none" w:sz="0" w:space="0" w:color="auto"/>
              </w:divBdr>
            </w:div>
            <w:div w:id="1719472037">
              <w:marLeft w:val="0"/>
              <w:marRight w:val="0"/>
              <w:marTop w:val="0"/>
              <w:marBottom w:val="0"/>
              <w:divBdr>
                <w:top w:val="none" w:sz="0" w:space="0" w:color="auto"/>
                <w:left w:val="none" w:sz="0" w:space="0" w:color="auto"/>
                <w:bottom w:val="none" w:sz="0" w:space="0" w:color="auto"/>
                <w:right w:val="none" w:sz="0" w:space="0" w:color="auto"/>
              </w:divBdr>
            </w:div>
            <w:div w:id="1094741382">
              <w:marLeft w:val="0"/>
              <w:marRight w:val="0"/>
              <w:marTop w:val="0"/>
              <w:marBottom w:val="0"/>
              <w:divBdr>
                <w:top w:val="none" w:sz="0" w:space="0" w:color="auto"/>
                <w:left w:val="none" w:sz="0" w:space="0" w:color="auto"/>
                <w:bottom w:val="none" w:sz="0" w:space="0" w:color="auto"/>
                <w:right w:val="none" w:sz="0" w:space="0" w:color="auto"/>
              </w:divBdr>
            </w:div>
            <w:div w:id="1668090275">
              <w:marLeft w:val="0"/>
              <w:marRight w:val="0"/>
              <w:marTop w:val="0"/>
              <w:marBottom w:val="0"/>
              <w:divBdr>
                <w:top w:val="none" w:sz="0" w:space="0" w:color="auto"/>
                <w:left w:val="none" w:sz="0" w:space="0" w:color="auto"/>
                <w:bottom w:val="none" w:sz="0" w:space="0" w:color="auto"/>
                <w:right w:val="none" w:sz="0" w:space="0" w:color="auto"/>
              </w:divBdr>
            </w:div>
            <w:div w:id="1140076204">
              <w:marLeft w:val="0"/>
              <w:marRight w:val="0"/>
              <w:marTop w:val="0"/>
              <w:marBottom w:val="0"/>
              <w:divBdr>
                <w:top w:val="none" w:sz="0" w:space="0" w:color="auto"/>
                <w:left w:val="none" w:sz="0" w:space="0" w:color="auto"/>
                <w:bottom w:val="none" w:sz="0" w:space="0" w:color="auto"/>
                <w:right w:val="none" w:sz="0" w:space="0" w:color="auto"/>
              </w:divBdr>
            </w:div>
            <w:div w:id="415438954">
              <w:marLeft w:val="0"/>
              <w:marRight w:val="0"/>
              <w:marTop w:val="0"/>
              <w:marBottom w:val="0"/>
              <w:divBdr>
                <w:top w:val="none" w:sz="0" w:space="0" w:color="auto"/>
                <w:left w:val="none" w:sz="0" w:space="0" w:color="auto"/>
                <w:bottom w:val="none" w:sz="0" w:space="0" w:color="auto"/>
                <w:right w:val="none" w:sz="0" w:space="0" w:color="auto"/>
              </w:divBdr>
            </w:div>
            <w:div w:id="552273311">
              <w:marLeft w:val="0"/>
              <w:marRight w:val="0"/>
              <w:marTop w:val="0"/>
              <w:marBottom w:val="0"/>
              <w:divBdr>
                <w:top w:val="none" w:sz="0" w:space="0" w:color="auto"/>
                <w:left w:val="none" w:sz="0" w:space="0" w:color="auto"/>
                <w:bottom w:val="none" w:sz="0" w:space="0" w:color="auto"/>
                <w:right w:val="none" w:sz="0" w:space="0" w:color="auto"/>
              </w:divBdr>
            </w:div>
            <w:div w:id="1092042511">
              <w:marLeft w:val="0"/>
              <w:marRight w:val="0"/>
              <w:marTop w:val="0"/>
              <w:marBottom w:val="0"/>
              <w:divBdr>
                <w:top w:val="none" w:sz="0" w:space="0" w:color="auto"/>
                <w:left w:val="none" w:sz="0" w:space="0" w:color="auto"/>
                <w:bottom w:val="none" w:sz="0" w:space="0" w:color="auto"/>
                <w:right w:val="none" w:sz="0" w:space="0" w:color="auto"/>
              </w:divBdr>
            </w:div>
            <w:div w:id="1133597488">
              <w:marLeft w:val="0"/>
              <w:marRight w:val="0"/>
              <w:marTop w:val="0"/>
              <w:marBottom w:val="0"/>
              <w:divBdr>
                <w:top w:val="none" w:sz="0" w:space="0" w:color="auto"/>
                <w:left w:val="none" w:sz="0" w:space="0" w:color="auto"/>
                <w:bottom w:val="none" w:sz="0" w:space="0" w:color="auto"/>
                <w:right w:val="none" w:sz="0" w:space="0" w:color="auto"/>
              </w:divBdr>
            </w:div>
            <w:div w:id="1961180248">
              <w:marLeft w:val="0"/>
              <w:marRight w:val="0"/>
              <w:marTop w:val="0"/>
              <w:marBottom w:val="0"/>
              <w:divBdr>
                <w:top w:val="none" w:sz="0" w:space="0" w:color="auto"/>
                <w:left w:val="none" w:sz="0" w:space="0" w:color="auto"/>
                <w:bottom w:val="none" w:sz="0" w:space="0" w:color="auto"/>
                <w:right w:val="none" w:sz="0" w:space="0" w:color="auto"/>
              </w:divBdr>
            </w:div>
            <w:div w:id="158036493">
              <w:marLeft w:val="0"/>
              <w:marRight w:val="0"/>
              <w:marTop w:val="0"/>
              <w:marBottom w:val="0"/>
              <w:divBdr>
                <w:top w:val="none" w:sz="0" w:space="0" w:color="auto"/>
                <w:left w:val="none" w:sz="0" w:space="0" w:color="auto"/>
                <w:bottom w:val="none" w:sz="0" w:space="0" w:color="auto"/>
                <w:right w:val="none" w:sz="0" w:space="0" w:color="auto"/>
              </w:divBdr>
            </w:div>
            <w:div w:id="2085253889">
              <w:marLeft w:val="0"/>
              <w:marRight w:val="0"/>
              <w:marTop w:val="0"/>
              <w:marBottom w:val="0"/>
              <w:divBdr>
                <w:top w:val="none" w:sz="0" w:space="0" w:color="auto"/>
                <w:left w:val="none" w:sz="0" w:space="0" w:color="auto"/>
                <w:bottom w:val="none" w:sz="0" w:space="0" w:color="auto"/>
                <w:right w:val="none" w:sz="0" w:space="0" w:color="auto"/>
              </w:divBdr>
            </w:div>
            <w:div w:id="607591577">
              <w:marLeft w:val="0"/>
              <w:marRight w:val="0"/>
              <w:marTop w:val="0"/>
              <w:marBottom w:val="0"/>
              <w:divBdr>
                <w:top w:val="none" w:sz="0" w:space="0" w:color="auto"/>
                <w:left w:val="none" w:sz="0" w:space="0" w:color="auto"/>
                <w:bottom w:val="none" w:sz="0" w:space="0" w:color="auto"/>
                <w:right w:val="none" w:sz="0" w:space="0" w:color="auto"/>
              </w:divBdr>
            </w:div>
            <w:div w:id="441845593">
              <w:marLeft w:val="0"/>
              <w:marRight w:val="0"/>
              <w:marTop w:val="0"/>
              <w:marBottom w:val="0"/>
              <w:divBdr>
                <w:top w:val="none" w:sz="0" w:space="0" w:color="auto"/>
                <w:left w:val="none" w:sz="0" w:space="0" w:color="auto"/>
                <w:bottom w:val="none" w:sz="0" w:space="0" w:color="auto"/>
                <w:right w:val="none" w:sz="0" w:space="0" w:color="auto"/>
              </w:divBdr>
            </w:div>
            <w:div w:id="1990934856">
              <w:marLeft w:val="0"/>
              <w:marRight w:val="0"/>
              <w:marTop w:val="0"/>
              <w:marBottom w:val="0"/>
              <w:divBdr>
                <w:top w:val="none" w:sz="0" w:space="0" w:color="auto"/>
                <w:left w:val="none" w:sz="0" w:space="0" w:color="auto"/>
                <w:bottom w:val="none" w:sz="0" w:space="0" w:color="auto"/>
                <w:right w:val="none" w:sz="0" w:space="0" w:color="auto"/>
              </w:divBdr>
            </w:div>
            <w:div w:id="1904176479">
              <w:marLeft w:val="0"/>
              <w:marRight w:val="0"/>
              <w:marTop w:val="0"/>
              <w:marBottom w:val="0"/>
              <w:divBdr>
                <w:top w:val="none" w:sz="0" w:space="0" w:color="auto"/>
                <w:left w:val="none" w:sz="0" w:space="0" w:color="auto"/>
                <w:bottom w:val="none" w:sz="0" w:space="0" w:color="auto"/>
                <w:right w:val="none" w:sz="0" w:space="0" w:color="auto"/>
              </w:divBdr>
            </w:div>
            <w:div w:id="1835757892">
              <w:marLeft w:val="0"/>
              <w:marRight w:val="0"/>
              <w:marTop w:val="0"/>
              <w:marBottom w:val="0"/>
              <w:divBdr>
                <w:top w:val="none" w:sz="0" w:space="0" w:color="auto"/>
                <w:left w:val="none" w:sz="0" w:space="0" w:color="auto"/>
                <w:bottom w:val="none" w:sz="0" w:space="0" w:color="auto"/>
                <w:right w:val="none" w:sz="0" w:space="0" w:color="auto"/>
              </w:divBdr>
            </w:div>
            <w:div w:id="1929387836">
              <w:marLeft w:val="0"/>
              <w:marRight w:val="0"/>
              <w:marTop w:val="0"/>
              <w:marBottom w:val="0"/>
              <w:divBdr>
                <w:top w:val="none" w:sz="0" w:space="0" w:color="auto"/>
                <w:left w:val="none" w:sz="0" w:space="0" w:color="auto"/>
                <w:bottom w:val="none" w:sz="0" w:space="0" w:color="auto"/>
                <w:right w:val="none" w:sz="0" w:space="0" w:color="auto"/>
              </w:divBdr>
            </w:div>
            <w:div w:id="1475217362">
              <w:marLeft w:val="0"/>
              <w:marRight w:val="0"/>
              <w:marTop w:val="0"/>
              <w:marBottom w:val="0"/>
              <w:divBdr>
                <w:top w:val="none" w:sz="0" w:space="0" w:color="auto"/>
                <w:left w:val="none" w:sz="0" w:space="0" w:color="auto"/>
                <w:bottom w:val="none" w:sz="0" w:space="0" w:color="auto"/>
                <w:right w:val="none" w:sz="0" w:space="0" w:color="auto"/>
              </w:divBdr>
            </w:div>
            <w:div w:id="520358738">
              <w:marLeft w:val="0"/>
              <w:marRight w:val="0"/>
              <w:marTop w:val="0"/>
              <w:marBottom w:val="0"/>
              <w:divBdr>
                <w:top w:val="none" w:sz="0" w:space="0" w:color="auto"/>
                <w:left w:val="none" w:sz="0" w:space="0" w:color="auto"/>
                <w:bottom w:val="none" w:sz="0" w:space="0" w:color="auto"/>
                <w:right w:val="none" w:sz="0" w:space="0" w:color="auto"/>
              </w:divBdr>
            </w:div>
            <w:div w:id="1593973247">
              <w:marLeft w:val="0"/>
              <w:marRight w:val="0"/>
              <w:marTop w:val="0"/>
              <w:marBottom w:val="0"/>
              <w:divBdr>
                <w:top w:val="none" w:sz="0" w:space="0" w:color="auto"/>
                <w:left w:val="none" w:sz="0" w:space="0" w:color="auto"/>
                <w:bottom w:val="none" w:sz="0" w:space="0" w:color="auto"/>
                <w:right w:val="none" w:sz="0" w:space="0" w:color="auto"/>
              </w:divBdr>
            </w:div>
            <w:div w:id="1751534572">
              <w:marLeft w:val="0"/>
              <w:marRight w:val="0"/>
              <w:marTop w:val="0"/>
              <w:marBottom w:val="0"/>
              <w:divBdr>
                <w:top w:val="none" w:sz="0" w:space="0" w:color="auto"/>
                <w:left w:val="none" w:sz="0" w:space="0" w:color="auto"/>
                <w:bottom w:val="none" w:sz="0" w:space="0" w:color="auto"/>
                <w:right w:val="none" w:sz="0" w:space="0" w:color="auto"/>
              </w:divBdr>
            </w:div>
            <w:div w:id="1222525121">
              <w:marLeft w:val="0"/>
              <w:marRight w:val="0"/>
              <w:marTop w:val="0"/>
              <w:marBottom w:val="0"/>
              <w:divBdr>
                <w:top w:val="none" w:sz="0" w:space="0" w:color="auto"/>
                <w:left w:val="none" w:sz="0" w:space="0" w:color="auto"/>
                <w:bottom w:val="none" w:sz="0" w:space="0" w:color="auto"/>
                <w:right w:val="none" w:sz="0" w:space="0" w:color="auto"/>
              </w:divBdr>
            </w:div>
            <w:div w:id="1366635158">
              <w:marLeft w:val="0"/>
              <w:marRight w:val="0"/>
              <w:marTop w:val="0"/>
              <w:marBottom w:val="0"/>
              <w:divBdr>
                <w:top w:val="none" w:sz="0" w:space="0" w:color="auto"/>
                <w:left w:val="none" w:sz="0" w:space="0" w:color="auto"/>
                <w:bottom w:val="none" w:sz="0" w:space="0" w:color="auto"/>
                <w:right w:val="none" w:sz="0" w:space="0" w:color="auto"/>
              </w:divBdr>
            </w:div>
            <w:div w:id="959267896">
              <w:marLeft w:val="0"/>
              <w:marRight w:val="0"/>
              <w:marTop w:val="0"/>
              <w:marBottom w:val="0"/>
              <w:divBdr>
                <w:top w:val="none" w:sz="0" w:space="0" w:color="auto"/>
                <w:left w:val="none" w:sz="0" w:space="0" w:color="auto"/>
                <w:bottom w:val="none" w:sz="0" w:space="0" w:color="auto"/>
                <w:right w:val="none" w:sz="0" w:space="0" w:color="auto"/>
              </w:divBdr>
            </w:div>
            <w:div w:id="903296336">
              <w:marLeft w:val="0"/>
              <w:marRight w:val="0"/>
              <w:marTop w:val="0"/>
              <w:marBottom w:val="0"/>
              <w:divBdr>
                <w:top w:val="none" w:sz="0" w:space="0" w:color="auto"/>
                <w:left w:val="none" w:sz="0" w:space="0" w:color="auto"/>
                <w:bottom w:val="none" w:sz="0" w:space="0" w:color="auto"/>
                <w:right w:val="none" w:sz="0" w:space="0" w:color="auto"/>
              </w:divBdr>
            </w:div>
            <w:div w:id="1429427937">
              <w:marLeft w:val="0"/>
              <w:marRight w:val="0"/>
              <w:marTop w:val="0"/>
              <w:marBottom w:val="0"/>
              <w:divBdr>
                <w:top w:val="none" w:sz="0" w:space="0" w:color="auto"/>
                <w:left w:val="none" w:sz="0" w:space="0" w:color="auto"/>
                <w:bottom w:val="none" w:sz="0" w:space="0" w:color="auto"/>
                <w:right w:val="none" w:sz="0" w:space="0" w:color="auto"/>
              </w:divBdr>
            </w:div>
            <w:div w:id="678778422">
              <w:marLeft w:val="0"/>
              <w:marRight w:val="0"/>
              <w:marTop w:val="0"/>
              <w:marBottom w:val="0"/>
              <w:divBdr>
                <w:top w:val="none" w:sz="0" w:space="0" w:color="auto"/>
                <w:left w:val="none" w:sz="0" w:space="0" w:color="auto"/>
                <w:bottom w:val="none" w:sz="0" w:space="0" w:color="auto"/>
                <w:right w:val="none" w:sz="0" w:space="0" w:color="auto"/>
              </w:divBdr>
            </w:div>
            <w:div w:id="153381933">
              <w:marLeft w:val="0"/>
              <w:marRight w:val="0"/>
              <w:marTop w:val="0"/>
              <w:marBottom w:val="0"/>
              <w:divBdr>
                <w:top w:val="none" w:sz="0" w:space="0" w:color="auto"/>
                <w:left w:val="none" w:sz="0" w:space="0" w:color="auto"/>
                <w:bottom w:val="none" w:sz="0" w:space="0" w:color="auto"/>
                <w:right w:val="none" w:sz="0" w:space="0" w:color="auto"/>
              </w:divBdr>
            </w:div>
            <w:div w:id="356082042">
              <w:marLeft w:val="0"/>
              <w:marRight w:val="0"/>
              <w:marTop w:val="0"/>
              <w:marBottom w:val="0"/>
              <w:divBdr>
                <w:top w:val="none" w:sz="0" w:space="0" w:color="auto"/>
                <w:left w:val="none" w:sz="0" w:space="0" w:color="auto"/>
                <w:bottom w:val="none" w:sz="0" w:space="0" w:color="auto"/>
                <w:right w:val="none" w:sz="0" w:space="0" w:color="auto"/>
              </w:divBdr>
            </w:div>
            <w:div w:id="755980607">
              <w:marLeft w:val="0"/>
              <w:marRight w:val="0"/>
              <w:marTop w:val="0"/>
              <w:marBottom w:val="0"/>
              <w:divBdr>
                <w:top w:val="none" w:sz="0" w:space="0" w:color="auto"/>
                <w:left w:val="none" w:sz="0" w:space="0" w:color="auto"/>
                <w:bottom w:val="none" w:sz="0" w:space="0" w:color="auto"/>
                <w:right w:val="none" w:sz="0" w:space="0" w:color="auto"/>
              </w:divBdr>
            </w:div>
            <w:div w:id="1791586532">
              <w:marLeft w:val="0"/>
              <w:marRight w:val="0"/>
              <w:marTop w:val="0"/>
              <w:marBottom w:val="0"/>
              <w:divBdr>
                <w:top w:val="none" w:sz="0" w:space="0" w:color="auto"/>
                <w:left w:val="none" w:sz="0" w:space="0" w:color="auto"/>
                <w:bottom w:val="none" w:sz="0" w:space="0" w:color="auto"/>
                <w:right w:val="none" w:sz="0" w:space="0" w:color="auto"/>
              </w:divBdr>
            </w:div>
            <w:div w:id="2059475897">
              <w:marLeft w:val="0"/>
              <w:marRight w:val="0"/>
              <w:marTop w:val="0"/>
              <w:marBottom w:val="0"/>
              <w:divBdr>
                <w:top w:val="none" w:sz="0" w:space="0" w:color="auto"/>
                <w:left w:val="none" w:sz="0" w:space="0" w:color="auto"/>
                <w:bottom w:val="none" w:sz="0" w:space="0" w:color="auto"/>
                <w:right w:val="none" w:sz="0" w:space="0" w:color="auto"/>
              </w:divBdr>
            </w:div>
            <w:div w:id="158084516">
              <w:marLeft w:val="0"/>
              <w:marRight w:val="0"/>
              <w:marTop w:val="0"/>
              <w:marBottom w:val="0"/>
              <w:divBdr>
                <w:top w:val="none" w:sz="0" w:space="0" w:color="auto"/>
                <w:left w:val="none" w:sz="0" w:space="0" w:color="auto"/>
                <w:bottom w:val="none" w:sz="0" w:space="0" w:color="auto"/>
                <w:right w:val="none" w:sz="0" w:space="0" w:color="auto"/>
              </w:divBdr>
            </w:div>
            <w:div w:id="2101757026">
              <w:marLeft w:val="0"/>
              <w:marRight w:val="0"/>
              <w:marTop w:val="0"/>
              <w:marBottom w:val="0"/>
              <w:divBdr>
                <w:top w:val="none" w:sz="0" w:space="0" w:color="auto"/>
                <w:left w:val="none" w:sz="0" w:space="0" w:color="auto"/>
                <w:bottom w:val="none" w:sz="0" w:space="0" w:color="auto"/>
                <w:right w:val="none" w:sz="0" w:space="0" w:color="auto"/>
              </w:divBdr>
            </w:div>
            <w:div w:id="1942370409">
              <w:marLeft w:val="0"/>
              <w:marRight w:val="0"/>
              <w:marTop w:val="0"/>
              <w:marBottom w:val="0"/>
              <w:divBdr>
                <w:top w:val="none" w:sz="0" w:space="0" w:color="auto"/>
                <w:left w:val="none" w:sz="0" w:space="0" w:color="auto"/>
                <w:bottom w:val="none" w:sz="0" w:space="0" w:color="auto"/>
                <w:right w:val="none" w:sz="0" w:space="0" w:color="auto"/>
              </w:divBdr>
            </w:div>
            <w:div w:id="534931683">
              <w:marLeft w:val="0"/>
              <w:marRight w:val="0"/>
              <w:marTop w:val="0"/>
              <w:marBottom w:val="0"/>
              <w:divBdr>
                <w:top w:val="none" w:sz="0" w:space="0" w:color="auto"/>
                <w:left w:val="none" w:sz="0" w:space="0" w:color="auto"/>
                <w:bottom w:val="none" w:sz="0" w:space="0" w:color="auto"/>
                <w:right w:val="none" w:sz="0" w:space="0" w:color="auto"/>
              </w:divBdr>
            </w:div>
            <w:div w:id="1737824500">
              <w:marLeft w:val="0"/>
              <w:marRight w:val="0"/>
              <w:marTop w:val="0"/>
              <w:marBottom w:val="0"/>
              <w:divBdr>
                <w:top w:val="none" w:sz="0" w:space="0" w:color="auto"/>
                <w:left w:val="none" w:sz="0" w:space="0" w:color="auto"/>
                <w:bottom w:val="none" w:sz="0" w:space="0" w:color="auto"/>
                <w:right w:val="none" w:sz="0" w:space="0" w:color="auto"/>
              </w:divBdr>
            </w:div>
            <w:div w:id="1477336249">
              <w:marLeft w:val="0"/>
              <w:marRight w:val="0"/>
              <w:marTop w:val="0"/>
              <w:marBottom w:val="0"/>
              <w:divBdr>
                <w:top w:val="none" w:sz="0" w:space="0" w:color="auto"/>
                <w:left w:val="none" w:sz="0" w:space="0" w:color="auto"/>
                <w:bottom w:val="none" w:sz="0" w:space="0" w:color="auto"/>
                <w:right w:val="none" w:sz="0" w:space="0" w:color="auto"/>
              </w:divBdr>
            </w:div>
            <w:div w:id="1185481619">
              <w:marLeft w:val="0"/>
              <w:marRight w:val="0"/>
              <w:marTop w:val="0"/>
              <w:marBottom w:val="0"/>
              <w:divBdr>
                <w:top w:val="none" w:sz="0" w:space="0" w:color="auto"/>
                <w:left w:val="none" w:sz="0" w:space="0" w:color="auto"/>
                <w:bottom w:val="none" w:sz="0" w:space="0" w:color="auto"/>
                <w:right w:val="none" w:sz="0" w:space="0" w:color="auto"/>
              </w:divBdr>
            </w:div>
            <w:div w:id="768282238">
              <w:marLeft w:val="0"/>
              <w:marRight w:val="0"/>
              <w:marTop w:val="0"/>
              <w:marBottom w:val="0"/>
              <w:divBdr>
                <w:top w:val="none" w:sz="0" w:space="0" w:color="auto"/>
                <w:left w:val="none" w:sz="0" w:space="0" w:color="auto"/>
                <w:bottom w:val="none" w:sz="0" w:space="0" w:color="auto"/>
                <w:right w:val="none" w:sz="0" w:space="0" w:color="auto"/>
              </w:divBdr>
            </w:div>
            <w:div w:id="385303367">
              <w:marLeft w:val="0"/>
              <w:marRight w:val="0"/>
              <w:marTop w:val="0"/>
              <w:marBottom w:val="0"/>
              <w:divBdr>
                <w:top w:val="none" w:sz="0" w:space="0" w:color="auto"/>
                <w:left w:val="none" w:sz="0" w:space="0" w:color="auto"/>
                <w:bottom w:val="none" w:sz="0" w:space="0" w:color="auto"/>
                <w:right w:val="none" w:sz="0" w:space="0" w:color="auto"/>
              </w:divBdr>
            </w:div>
            <w:div w:id="93521924">
              <w:marLeft w:val="0"/>
              <w:marRight w:val="0"/>
              <w:marTop w:val="0"/>
              <w:marBottom w:val="0"/>
              <w:divBdr>
                <w:top w:val="none" w:sz="0" w:space="0" w:color="auto"/>
                <w:left w:val="none" w:sz="0" w:space="0" w:color="auto"/>
                <w:bottom w:val="none" w:sz="0" w:space="0" w:color="auto"/>
                <w:right w:val="none" w:sz="0" w:space="0" w:color="auto"/>
              </w:divBdr>
            </w:div>
            <w:div w:id="129594296">
              <w:marLeft w:val="0"/>
              <w:marRight w:val="0"/>
              <w:marTop w:val="0"/>
              <w:marBottom w:val="0"/>
              <w:divBdr>
                <w:top w:val="none" w:sz="0" w:space="0" w:color="auto"/>
                <w:left w:val="none" w:sz="0" w:space="0" w:color="auto"/>
                <w:bottom w:val="none" w:sz="0" w:space="0" w:color="auto"/>
                <w:right w:val="none" w:sz="0" w:space="0" w:color="auto"/>
              </w:divBdr>
            </w:div>
            <w:div w:id="288172778">
              <w:marLeft w:val="0"/>
              <w:marRight w:val="0"/>
              <w:marTop w:val="0"/>
              <w:marBottom w:val="0"/>
              <w:divBdr>
                <w:top w:val="none" w:sz="0" w:space="0" w:color="auto"/>
                <w:left w:val="none" w:sz="0" w:space="0" w:color="auto"/>
                <w:bottom w:val="none" w:sz="0" w:space="0" w:color="auto"/>
                <w:right w:val="none" w:sz="0" w:space="0" w:color="auto"/>
              </w:divBdr>
            </w:div>
            <w:div w:id="2016419854">
              <w:marLeft w:val="0"/>
              <w:marRight w:val="0"/>
              <w:marTop w:val="0"/>
              <w:marBottom w:val="0"/>
              <w:divBdr>
                <w:top w:val="none" w:sz="0" w:space="0" w:color="auto"/>
                <w:left w:val="none" w:sz="0" w:space="0" w:color="auto"/>
                <w:bottom w:val="none" w:sz="0" w:space="0" w:color="auto"/>
                <w:right w:val="none" w:sz="0" w:space="0" w:color="auto"/>
              </w:divBdr>
            </w:div>
            <w:div w:id="1445005132">
              <w:marLeft w:val="0"/>
              <w:marRight w:val="0"/>
              <w:marTop w:val="0"/>
              <w:marBottom w:val="0"/>
              <w:divBdr>
                <w:top w:val="none" w:sz="0" w:space="0" w:color="auto"/>
                <w:left w:val="none" w:sz="0" w:space="0" w:color="auto"/>
                <w:bottom w:val="none" w:sz="0" w:space="0" w:color="auto"/>
                <w:right w:val="none" w:sz="0" w:space="0" w:color="auto"/>
              </w:divBdr>
            </w:div>
            <w:div w:id="93983206">
              <w:marLeft w:val="0"/>
              <w:marRight w:val="0"/>
              <w:marTop w:val="0"/>
              <w:marBottom w:val="0"/>
              <w:divBdr>
                <w:top w:val="none" w:sz="0" w:space="0" w:color="auto"/>
                <w:left w:val="none" w:sz="0" w:space="0" w:color="auto"/>
                <w:bottom w:val="none" w:sz="0" w:space="0" w:color="auto"/>
                <w:right w:val="none" w:sz="0" w:space="0" w:color="auto"/>
              </w:divBdr>
            </w:div>
            <w:div w:id="1142113958">
              <w:marLeft w:val="0"/>
              <w:marRight w:val="0"/>
              <w:marTop w:val="0"/>
              <w:marBottom w:val="0"/>
              <w:divBdr>
                <w:top w:val="none" w:sz="0" w:space="0" w:color="auto"/>
                <w:left w:val="none" w:sz="0" w:space="0" w:color="auto"/>
                <w:bottom w:val="none" w:sz="0" w:space="0" w:color="auto"/>
                <w:right w:val="none" w:sz="0" w:space="0" w:color="auto"/>
              </w:divBdr>
            </w:div>
            <w:div w:id="2052726171">
              <w:marLeft w:val="0"/>
              <w:marRight w:val="0"/>
              <w:marTop w:val="0"/>
              <w:marBottom w:val="0"/>
              <w:divBdr>
                <w:top w:val="none" w:sz="0" w:space="0" w:color="auto"/>
                <w:left w:val="none" w:sz="0" w:space="0" w:color="auto"/>
                <w:bottom w:val="none" w:sz="0" w:space="0" w:color="auto"/>
                <w:right w:val="none" w:sz="0" w:space="0" w:color="auto"/>
              </w:divBdr>
            </w:div>
            <w:div w:id="1566336472">
              <w:marLeft w:val="0"/>
              <w:marRight w:val="0"/>
              <w:marTop w:val="0"/>
              <w:marBottom w:val="0"/>
              <w:divBdr>
                <w:top w:val="none" w:sz="0" w:space="0" w:color="auto"/>
                <w:left w:val="none" w:sz="0" w:space="0" w:color="auto"/>
                <w:bottom w:val="none" w:sz="0" w:space="0" w:color="auto"/>
                <w:right w:val="none" w:sz="0" w:space="0" w:color="auto"/>
              </w:divBdr>
            </w:div>
            <w:div w:id="669254846">
              <w:marLeft w:val="0"/>
              <w:marRight w:val="0"/>
              <w:marTop w:val="0"/>
              <w:marBottom w:val="0"/>
              <w:divBdr>
                <w:top w:val="none" w:sz="0" w:space="0" w:color="auto"/>
                <w:left w:val="none" w:sz="0" w:space="0" w:color="auto"/>
                <w:bottom w:val="none" w:sz="0" w:space="0" w:color="auto"/>
                <w:right w:val="none" w:sz="0" w:space="0" w:color="auto"/>
              </w:divBdr>
            </w:div>
            <w:div w:id="1680615989">
              <w:marLeft w:val="0"/>
              <w:marRight w:val="0"/>
              <w:marTop w:val="0"/>
              <w:marBottom w:val="0"/>
              <w:divBdr>
                <w:top w:val="none" w:sz="0" w:space="0" w:color="auto"/>
                <w:left w:val="none" w:sz="0" w:space="0" w:color="auto"/>
                <w:bottom w:val="none" w:sz="0" w:space="0" w:color="auto"/>
                <w:right w:val="none" w:sz="0" w:space="0" w:color="auto"/>
              </w:divBdr>
            </w:div>
            <w:div w:id="1412392944">
              <w:marLeft w:val="0"/>
              <w:marRight w:val="0"/>
              <w:marTop w:val="0"/>
              <w:marBottom w:val="0"/>
              <w:divBdr>
                <w:top w:val="none" w:sz="0" w:space="0" w:color="auto"/>
                <w:left w:val="none" w:sz="0" w:space="0" w:color="auto"/>
                <w:bottom w:val="none" w:sz="0" w:space="0" w:color="auto"/>
                <w:right w:val="none" w:sz="0" w:space="0" w:color="auto"/>
              </w:divBdr>
            </w:div>
            <w:div w:id="249003546">
              <w:marLeft w:val="0"/>
              <w:marRight w:val="0"/>
              <w:marTop w:val="0"/>
              <w:marBottom w:val="0"/>
              <w:divBdr>
                <w:top w:val="none" w:sz="0" w:space="0" w:color="auto"/>
                <w:left w:val="none" w:sz="0" w:space="0" w:color="auto"/>
                <w:bottom w:val="none" w:sz="0" w:space="0" w:color="auto"/>
                <w:right w:val="none" w:sz="0" w:space="0" w:color="auto"/>
              </w:divBdr>
            </w:div>
            <w:div w:id="1398700452">
              <w:marLeft w:val="0"/>
              <w:marRight w:val="0"/>
              <w:marTop w:val="0"/>
              <w:marBottom w:val="0"/>
              <w:divBdr>
                <w:top w:val="none" w:sz="0" w:space="0" w:color="auto"/>
                <w:left w:val="none" w:sz="0" w:space="0" w:color="auto"/>
                <w:bottom w:val="none" w:sz="0" w:space="0" w:color="auto"/>
                <w:right w:val="none" w:sz="0" w:space="0" w:color="auto"/>
              </w:divBdr>
            </w:div>
            <w:div w:id="1050769235">
              <w:marLeft w:val="0"/>
              <w:marRight w:val="0"/>
              <w:marTop w:val="0"/>
              <w:marBottom w:val="0"/>
              <w:divBdr>
                <w:top w:val="none" w:sz="0" w:space="0" w:color="auto"/>
                <w:left w:val="none" w:sz="0" w:space="0" w:color="auto"/>
                <w:bottom w:val="none" w:sz="0" w:space="0" w:color="auto"/>
                <w:right w:val="none" w:sz="0" w:space="0" w:color="auto"/>
              </w:divBdr>
            </w:div>
            <w:div w:id="1170296320">
              <w:marLeft w:val="0"/>
              <w:marRight w:val="0"/>
              <w:marTop w:val="0"/>
              <w:marBottom w:val="0"/>
              <w:divBdr>
                <w:top w:val="none" w:sz="0" w:space="0" w:color="auto"/>
                <w:left w:val="none" w:sz="0" w:space="0" w:color="auto"/>
                <w:bottom w:val="none" w:sz="0" w:space="0" w:color="auto"/>
                <w:right w:val="none" w:sz="0" w:space="0" w:color="auto"/>
              </w:divBdr>
            </w:div>
            <w:div w:id="2093358221">
              <w:marLeft w:val="0"/>
              <w:marRight w:val="0"/>
              <w:marTop w:val="0"/>
              <w:marBottom w:val="0"/>
              <w:divBdr>
                <w:top w:val="none" w:sz="0" w:space="0" w:color="auto"/>
                <w:left w:val="none" w:sz="0" w:space="0" w:color="auto"/>
                <w:bottom w:val="none" w:sz="0" w:space="0" w:color="auto"/>
                <w:right w:val="none" w:sz="0" w:space="0" w:color="auto"/>
              </w:divBdr>
            </w:div>
            <w:div w:id="1566600105">
              <w:marLeft w:val="0"/>
              <w:marRight w:val="0"/>
              <w:marTop w:val="0"/>
              <w:marBottom w:val="0"/>
              <w:divBdr>
                <w:top w:val="none" w:sz="0" w:space="0" w:color="auto"/>
                <w:left w:val="none" w:sz="0" w:space="0" w:color="auto"/>
                <w:bottom w:val="none" w:sz="0" w:space="0" w:color="auto"/>
                <w:right w:val="none" w:sz="0" w:space="0" w:color="auto"/>
              </w:divBdr>
            </w:div>
            <w:div w:id="1451823978">
              <w:marLeft w:val="0"/>
              <w:marRight w:val="0"/>
              <w:marTop w:val="0"/>
              <w:marBottom w:val="0"/>
              <w:divBdr>
                <w:top w:val="none" w:sz="0" w:space="0" w:color="auto"/>
                <w:left w:val="none" w:sz="0" w:space="0" w:color="auto"/>
                <w:bottom w:val="none" w:sz="0" w:space="0" w:color="auto"/>
                <w:right w:val="none" w:sz="0" w:space="0" w:color="auto"/>
              </w:divBdr>
            </w:div>
            <w:div w:id="1330408027">
              <w:marLeft w:val="0"/>
              <w:marRight w:val="0"/>
              <w:marTop w:val="0"/>
              <w:marBottom w:val="0"/>
              <w:divBdr>
                <w:top w:val="none" w:sz="0" w:space="0" w:color="auto"/>
                <w:left w:val="none" w:sz="0" w:space="0" w:color="auto"/>
                <w:bottom w:val="none" w:sz="0" w:space="0" w:color="auto"/>
                <w:right w:val="none" w:sz="0" w:space="0" w:color="auto"/>
              </w:divBdr>
            </w:div>
            <w:div w:id="1255474821">
              <w:marLeft w:val="0"/>
              <w:marRight w:val="0"/>
              <w:marTop w:val="0"/>
              <w:marBottom w:val="0"/>
              <w:divBdr>
                <w:top w:val="none" w:sz="0" w:space="0" w:color="auto"/>
                <w:left w:val="none" w:sz="0" w:space="0" w:color="auto"/>
                <w:bottom w:val="none" w:sz="0" w:space="0" w:color="auto"/>
                <w:right w:val="none" w:sz="0" w:space="0" w:color="auto"/>
              </w:divBdr>
            </w:div>
            <w:div w:id="785318552">
              <w:marLeft w:val="0"/>
              <w:marRight w:val="0"/>
              <w:marTop w:val="0"/>
              <w:marBottom w:val="0"/>
              <w:divBdr>
                <w:top w:val="none" w:sz="0" w:space="0" w:color="auto"/>
                <w:left w:val="none" w:sz="0" w:space="0" w:color="auto"/>
                <w:bottom w:val="none" w:sz="0" w:space="0" w:color="auto"/>
                <w:right w:val="none" w:sz="0" w:space="0" w:color="auto"/>
              </w:divBdr>
            </w:div>
            <w:div w:id="87236608">
              <w:marLeft w:val="0"/>
              <w:marRight w:val="0"/>
              <w:marTop w:val="0"/>
              <w:marBottom w:val="0"/>
              <w:divBdr>
                <w:top w:val="none" w:sz="0" w:space="0" w:color="auto"/>
                <w:left w:val="none" w:sz="0" w:space="0" w:color="auto"/>
                <w:bottom w:val="none" w:sz="0" w:space="0" w:color="auto"/>
                <w:right w:val="none" w:sz="0" w:space="0" w:color="auto"/>
              </w:divBdr>
            </w:div>
            <w:div w:id="683291749">
              <w:marLeft w:val="0"/>
              <w:marRight w:val="0"/>
              <w:marTop w:val="0"/>
              <w:marBottom w:val="0"/>
              <w:divBdr>
                <w:top w:val="none" w:sz="0" w:space="0" w:color="auto"/>
                <w:left w:val="none" w:sz="0" w:space="0" w:color="auto"/>
                <w:bottom w:val="none" w:sz="0" w:space="0" w:color="auto"/>
                <w:right w:val="none" w:sz="0" w:space="0" w:color="auto"/>
              </w:divBdr>
            </w:div>
            <w:div w:id="506989029">
              <w:marLeft w:val="0"/>
              <w:marRight w:val="0"/>
              <w:marTop w:val="0"/>
              <w:marBottom w:val="0"/>
              <w:divBdr>
                <w:top w:val="none" w:sz="0" w:space="0" w:color="auto"/>
                <w:left w:val="none" w:sz="0" w:space="0" w:color="auto"/>
                <w:bottom w:val="none" w:sz="0" w:space="0" w:color="auto"/>
                <w:right w:val="none" w:sz="0" w:space="0" w:color="auto"/>
              </w:divBdr>
            </w:div>
            <w:div w:id="829950121">
              <w:marLeft w:val="0"/>
              <w:marRight w:val="0"/>
              <w:marTop w:val="0"/>
              <w:marBottom w:val="0"/>
              <w:divBdr>
                <w:top w:val="none" w:sz="0" w:space="0" w:color="auto"/>
                <w:left w:val="none" w:sz="0" w:space="0" w:color="auto"/>
                <w:bottom w:val="none" w:sz="0" w:space="0" w:color="auto"/>
                <w:right w:val="none" w:sz="0" w:space="0" w:color="auto"/>
              </w:divBdr>
            </w:div>
            <w:div w:id="985235160">
              <w:marLeft w:val="0"/>
              <w:marRight w:val="0"/>
              <w:marTop w:val="0"/>
              <w:marBottom w:val="0"/>
              <w:divBdr>
                <w:top w:val="none" w:sz="0" w:space="0" w:color="auto"/>
                <w:left w:val="none" w:sz="0" w:space="0" w:color="auto"/>
                <w:bottom w:val="none" w:sz="0" w:space="0" w:color="auto"/>
                <w:right w:val="none" w:sz="0" w:space="0" w:color="auto"/>
              </w:divBdr>
            </w:div>
            <w:div w:id="1440829632">
              <w:marLeft w:val="0"/>
              <w:marRight w:val="0"/>
              <w:marTop w:val="0"/>
              <w:marBottom w:val="0"/>
              <w:divBdr>
                <w:top w:val="none" w:sz="0" w:space="0" w:color="auto"/>
                <w:left w:val="none" w:sz="0" w:space="0" w:color="auto"/>
                <w:bottom w:val="none" w:sz="0" w:space="0" w:color="auto"/>
                <w:right w:val="none" w:sz="0" w:space="0" w:color="auto"/>
              </w:divBdr>
            </w:div>
            <w:div w:id="1948850916">
              <w:marLeft w:val="0"/>
              <w:marRight w:val="0"/>
              <w:marTop w:val="0"/>
              <w:marBottom w:val="0"/>
              <w:divBdr>
                <w:top w:val="none" w:sz="0" w:space="0" w:color="auto"/>
                <w:left w:val="none" w:sz="0" w:space="0" w:color="auto"/>
                <w:bottom w:val="none" w:sz="0" w:space="0" w:color="auto"/>
                <w:right w:val="none" w:sz="0" w:space="0" w:color="auto"/>
              </w:divBdr>
            </w:div>
            <w:div w:id="879441089">
              <w:marLeft w:val="0"/>
              <w:marRight w:val="0"/>
              <w:marTop w:val="0"/>
              <w:marBottom w:val="0"/>
              <w:divBdr>
                <w:top w:val="none" w:sz="0" w:space="0" w:color="auto"/>
                <w:left w:val="none" w:sz="0" w:space="0" w:color="auto"/>
                <w:bottom w:val="none" w:sz="0" w:space="0" w:color="auto"/>
                <w:right w:val="none" w:sz="0" w:space="0" w:color="auto"/>
              </w:divBdr>
            </w:div>
            <w:div w:id="1526096576">
              <w:marLeft w:val="0"/>
              <w:marRight w:val="0"/>
              <w:marTop w:val="0"/>
              <w:marBottom w:val="0"/>
              <w:divBdr>
                <w:top w:val="none" w:sz="0" w:space="0" w:color="auto"/>
                <w:left w:val="none" w:sz="0" w:space="0" w:color="auto"/>
                <w:bottom w:val="none" w:sz="0" w:space="0" w:color="auto"/>
                <w:right w:val="none" w:sz="0" w:space="0" w:color="auto"/>
              </w:divBdr>
            </w:div>
            <w:div w:id="2064712254">
              <w:marLeft w:val="0"/>
              <w:marRight w:val="0"/>
              <w:marTop w:val="0"/>
              <w:marBottom w:val="0"/>
              <w:divBdr>
                <w:top w:val="none" w:sz="0" w:space="0" w:color="auto"/>
                <w:left w:val="none" w:sz="0" w:space="0" w:color="auto"/>
                <w:bottom w:val="none" w:sz="0" w:space="0" w:color="auto"/>
                <w:right w:val="none" w:sz="0" w:space="0" w:color="auto"/>
              </w:divBdr>
            </w:div>
            <w:div w:id="217520601">
              <w:marLeft w:val="0"/>
              <w:marRight w:val="0"/>
              <w:marTop w:val="0"/>
              <w:marBottom w:val="0"/>
              <w:divBdr>
                <w:top w:val="none" w:sz="0" w:space="0" w:color="auto"/>
                <w:left w:val="none" w:sz="0" w:space="0" w:color="auto"/>
                <w:bottom w:val="none" w:sz="0" w:space="0" w:color="auto"/>
                <w:right w:val="none" w:sz="0" w:space="0" w:color="auto"/>
              </w:divBdr>
            </w:div>
            <w:div w:id="795100809">
              <w:marLeft w:val="0"/>
              <w:marRight w:val="0"/>
              <w:marTop w:val="0"/>
              <w:marBottom w:val="0"/>
              <w:divBdr>
                <w:top w:val="none" w:sz="0" w:space="0" w:color="auto"/>
                <w:left w:val="none" w:sz="0" w:space="0" w:color="auto"/>
                <w:bottom w:val="none" w:sz="0" w:space="0" w:color="auto"/>
                <w:right w:val="none" w:sz="0" w:space="0" w:color="auto"/>
              </w:divBdr>
            </w:div>
            <w:div w:id="353698715">
              <w:marLeft w:val="0"/>
              <w:marRight w:val="0"/>
              <w:marTop w:val="0"/>
              <w:marBottom w:val="0"/>
              <w:divBdr>
                <w:top w:val="none" w:sz="0" w:space="0" w:color="auto"/>
                <w:left w:val="none" w:sz="0" w:space="0" w:color="auto"/>
                <w:bottom w:val="none" w:sz="0" w:space="0" w:color="auto"/>
                <w:right w:val="none" w:sz="0" w:space="0" w:color="auto"/>
              </w:divBdr>
            </w:div>
            <w:div w:id="1392079690">
              <w:marLeft w:val="0"/>
              <w:marRight w:val="0"/>
              <w:marTop w:val="0"/>
              <w:marBottom w:val="0"/>
              <w:divBdr>
                <w:top w:val="none" w:sz="0" w:space="0" w:color="auto"/>
                <w:left w:val="none" w:sz="0" w:space="0" w:color="auto"/>
                <w:bottom w:val="none" w:sz="0" w:space="0" w:color="auto"/>
                <w:right w:val="none" w:sz="0" w:space="0" w:color="auto"/>
              </w:divBdr>
            </w:div>
            <w:div w:id="91782647">
              <w:marLeft w:val="0"/>
              <w:marRight w:val="0"/>
              <w:marTop w:val="0"/>
              <w:marBottom w:val="0"/>
              <w:divBdr>
                <w:top w:val="none" w:sz="0" w:space="0" w:color="auto"/>
                <w:left w:val="none" w:sz="0" w:space="0" w:color="auto"/>
                <w:bottom w:val="none" w:sz="0" w:space="0" w:color="auto"/>
                <w:right w:val="none" w:sz="0" w:space="0" w:color="auto"/>
              </w:divBdr>
            </w:div>
            <w:div w:id="703217823">
              <w:marLeft w:val="0"/>
              <w:marRight w:val="0"/>
              <w:marTop w:val="0"/>
              <w:marBottom w:val="0"/>
              <w:divBdr>
                <w:top w:val="none" w:sz="0" w:space="0" w:color="auto"/>
                <w:left w:val="none" w:sz="0" w:space="0" w:color="auto"/>
                <w:bottom w:val="none" w:sz="0" w:space="0" w:color="auto"/>
                <w:right w:val="none" w:sz="0" w:space="0" w:color="auto"/>
              </w:divBdr>
            </w:div>
            <w:div w:id="689767606">
              <w:marLeft w:val="0"/>
              <w:marRight w:val="0"/>
              <w:marTop w:val="0"/>
              <w:marBottom w:val="0"/>
              <w:divBdr>
                <w:top w:val="none" w:sz="0" w:space="0" w:color="auto"/>
                <w:left w:val="none" w:sz="0" w:space="0" w:color="auto"/>
                <w:bottom w:val="none" w:sz="0" w:space="0" w:color="auto"/>
                <w:right w:val="none" w:sz="0" w:space="0" w:color="auto"/>
              </w:divBdr>
            </w:div>
            <w:div w:id="1094059532">
              <w:marLeft w:val="0"/>
              <w:marRight w:val="0"/>
              <w:marTop w:val="0"/>
              <w:marBottom w:val="0"/>
              <w:divBdr>
                <w:top w:val="none" w:sz="0" w:space="0" w:color="auto"/>
                <w:left w:val="none" w:sz="0" w:space="0" w:color="auto"/>
                <w:bottom w:val="none" w:sz="0" w:space="0" w:color="auto"/>
                <w:right w:val="none" w:sz="0" w:space="0" w:color="auto"/>
              </w:divBdr>
            </w:div>
            <w:div w:id="134875088">
              <w:marLeft w:val="0"/>
              <w:marRight w:val="0"/>
              <w:marTop w:val="0"/>
              <w:marBottom w:val="0"/>
              <w:divBdr>
                <w:top w:val="none" w:sz="0" w:space="0" w:color="auto"/>
                <w:left w:val="none" w:sz="0" w:space="0" w:color="auto"/>
                <w:bottom w:val="none" w:sz="0" w:space="0" w:color="auto"/>
                <w:right w:val="none" w:sz="0" w:space="0" w:color="auto"/>
              </w:divBdr>
            </w:div>
            <w:div w:id="1104769099">
              <w:marLeft w:val="0"/>
              <w:marRight w:val="0"/>
              <w:marTop w:val="0"/>
              <w:marBottom w:val="0"/>
              <w:divBdr>
                <w:top w:val="none" w:sz="0" w:space="0" w:color="auto"/>
                <w:left w:val="none" w:sz="0" w:space="0" w:color="auto"/>
                <w:bottom w:val="none" w:sz="0" w:space="0" w:color="auto"/>
                <w:right w:val="none" w:sz="0" w:space="0" w:color="auto"/>
              </w:divBdr>
            </w:div>
            <w:div w:id="327095580">
              <w:marLeft w:val="0"/>
              <w:marRight w:val="0"/>
              <w:marTop w:val="0"/>
              <w:marBottom w:val="0"/>
              <w:divBdr>
                <w:top w:val="none" w:sz="0" w:space="0" w:color="auto"/>
                <w:left w:val="none" w:sz="0" w:space="0" w:color="auto"/>
                <w:bottom w:val="none" w:sz="0" w:space="0" w:color="auto"/>
                <w:right w:val="none" w:sz="0" w:space="0" w:color="auto"/>
              </w:divBdr>
            </w:div>
            <w:div w:id="1410618433">
              <w:marLeft w:val="0"/>
              <w:marRight w:val="0"/>
              <w:marTop w:val="0"/>
              <w:marBottom w:val="0"/>
              <w:divBdr>
                <w:top w:val="none" w:sz="0" w:space="0" w:color="auto"/>
                <w:left w:val="none" w:sz="0" w:space="0" w:color="auto"/>
                <w:bottom w:val="none" w:sz="0" w:space="0" w:color="auto"/>
                <w:right w:val="none" w:sz="0" w:space="0" w:color="auto"/>
              </w:divBdr>
            </w:div>
            <w:div w:id="1810591761">
              <w:marLeft w:val="0"/>
              <w:marRight w:val="0"/>
              <w:marTop w:val="0"/>
              <w:marBottom w:val="0"/>
              <w:divBdr>
                <w:top w:val="none" w:sz="0" w:space="0" w:color="auto"/>
                <w:left w:val="none" w:sz="0" w:space="0" w:color="auto"/>
                <w:bottom w:val="none" w:sz="0" w:space="0" w:color="auto"/>
                <w:right w:val="none" w:sz="0" w:space="0" w:color="auto"/>
              </w:divBdr>
            </w:div>
            <w:div w:id="1886603189">
              <w:marLeft w:val="0"/>
              <w:marRight w:val="0"/>
              <w:marTop w:val="0"/>
              <w:marBottom w:val="0"/>
              <w:divBdr>
                <w:top w:val="none" w:sz="0" w:space="0" w:color="auto"/>
                <w:left w:val="none" w:sz="0" w:space="0" w:color="auto"/>
                <w:bottom w:val="none" w:sz="0" w:space="0" w:color="auto"/>
                <w:right w:val="none" w:sz="0" w:space="0" w:color="auto"/>
              </w:divBdr>
            </w:div>
            <w:div w:id="382100331">
              <w:marLeft w:val="0"/>
              <w:marRight w:val="0"/>
              <w:marTop w:val="0"/>
              <w:marBottom w:val="0"/>
              <w:divBdr>
                <w:top w:val="none" w:sz="0" w:space="0" w:color="auto"/>
                <w:left w:val="none" w:sz="0" w:space="0" w:color="auto"/>
                <w:bottom w:val="none" w:sz="0" w:space="0" w:color="auto"/>
                <w:right w:val="none" w:sz="0" w:space="0" w:color="auto"/>
              </w:divBdr>
            </w:div>
            <w:div w:id="464394743">
              <w:marLeft w:val="0"/>
              <w:marRight w:val="0"/>
              <w:marTop w:val="0"/>
              <w:marBottom w:val="0"/>
              <w:divBdr>
                <w:top w:val="none" w:sz="0" w:space="0" w:color="auto"/>
                <w:left w:val="none" w:sz="0" w:space="0" w:color="auto"/>
                <w:bottom w:val="none" w:sz="0" w:space="0" w:color="auto"/>
                <w:right w:val="none" w:sz="0" w:space="0" w:color="auto"/>
              </w:divBdr>
            </w:div>
            <w:div w:id="693992702">
              <w:marLeft w:val="0"/>
              <w:marRight w:val="0"/>
              <w:marTop w:val="0"/>
              <w:marBottom w:val="0"/>
              <w:divBdr>
                <w:top w:val="none" w:sz="0" w:space="0" w:color="auto"/>
                <w:left w:val="none" w:sz="0" w:space="0" w:color="auto"/>
                <w:bottom w:val="none" w:sz="0" w:space="0" w:color="auto"/>
                <w:right w:val="none" w:sz="0" w:space="0" w:color="auto"/>
              </w:divBdr>
            </w:div>
            <w:div w:id="1089347220">
              <w:marLeft w:val="0"/>
              <w:marRight w:val="0"/>
              <w:marTop w:val="0"/>
              <w:marBottom w:val="0"/>
              <w:divBdr>
                <w:top w:val="none" w:sz="0" w:space="0" w:color="auto"/>
                <w:left w:val="none" w:sz="0" w:space="0" w:color="auto"/>
                <w:bottom w:val="none" w:sz="0" w:space="0" w:color="auto"/>
                <w:right w:val="none" w:sz="0" w:space="0" w:color="auto"/>
              </w:divBdr>
            </w:div>
            <w:div w:id="793718796">
              <w:marLeft w:val="0"/>
              <w:marRight w:val="0"/>
              <w:marTop w:val="0"/>
              <w:marBottom w:val="0"/>
              <w:divBdr>
                <w:top w:val="none" w:sz="0" w:space="0" w:color="auto"/>
                <w:left w:val="none" w:sz="0" w:space="0" w:color="auto"/>
                <w:bottom w:val="none" w:sz="0" w:space="0" w:color="auto"/>
                <w:right w:val="none" w:sz="0" w:space="0" w:color="auto"/>
              </w:divBdr>
            </w:div>
            <w:div w:id="1507943423">
              <w:marLeft w:val="0"/>
              <w:marRight w:val="0"/>
              <w:marTop w:val="0"/>
              <w:marBottom w:val="0"/>
              <w:divBdr>
                <w:top w:val="none" w:sz="0" w:space="0" w:color="auto"/>
                <w:left w:val="none" w:sz="0" w:space="0" w:color="auto"/>
                <w:bottom w:val="none" w:sz="0" w:space="0" w:color="auto"/>
                <w:right w:val="none" w:sz="0" w:space="0" w:color="auto"/>
              </w:divBdr>
            </w:div>
            <w:div w:id="1669943067">
              <w:marLeft w:val="0"/>
              <w:marRight w:val="0"/>
              <w:marTop w:val="0"/>
              <w:marBottom w:val="0"/>
              <w:divBdr>
                <w:top w:val="none" w:sz="0" w:space="0" w:color="auto"/>
                <w:left w:val="none" w:sz="0" w:space="0" w:color="auto"/>
                <w:bottom w:val="none" w:sz="0" w:space="0" w:color="auto"/>
                <w:right w:val="none" w:sz="0" w:space="0" w:color="auto"/>
              </w:divBdr>
            </w:div>
            <w:div w:id="1394738460">
              <w:marLeft w:val="0"/>
              <w:marRight w:val="0"/>
              <w:marTop w:val="0"/>
              <w:marBottom w:val="0"/>
              <w:divBdr>
                <w:top w:val="none" w:sz="0" w:space="0" w:color="auto"/>
                <w:left w:val="none" w:sz="0" w:space="0" w:color="auto"/>
                <w:bottom w:val="none" w:sz="0" w:space="0" w:color="auto"/>
                <w:right w:val="none" w:sz="0" w:space="0" w:color="auto"/>
              </w:divBdr>
            </w:div>
            <w:div w:id="494417479">
              <w:marLeft w:val="0"/>
              <w:marRight w:val="0"/>
              <w:marTop w:val="0"/>
              <w:marBottom w:val="0"/>
              <w:divBdr>
                <w:top w:val="none" w:sz="0" w:space="0" w:color="auto"/>
                <w:left w:val="none" w:sz="0" w:space="0" w:color="auto"/>
                <w:bottom w:val="none" w:sz="0" w:space="0" w:color="auto"/>
                <w:right w:val="none" w:sz="0" w:space="0" w:color="auto"/>
              </w:divBdr>
            </w:div>
            <w:div w:id="1291666391">
              <w:marLeft w:val="0"/>
              <w:marRight w:val="0"/>
              <w:marTop w:val="0"/>
              <w:marBottom w:val="0"/>
              <w:divBdr>
                <w:top w:val="none" w:sz="0" w:space="0" w:color="auto"/>
                <w:left w:val="none" w:sz="0" w:space="0" w:color="auto"/>
                <w:bottom w:val="none" w:sz="0" w:space="0" w:color="auto"/>
                <w:right w:val="none" w:sz="0" w:space="0" w:color="auto"/>
              </w:divBdr>
            </w:div>
            <w:div w:id="1018432322">
              <w:marLeft w:val="0"/>
              <w:marRight w:val="0"/>
              <w:marTop w:val="0"/>
              <w:marBottom w:val="0"/>
              <w:divBdr>
                <w:top w:val="none" w:sz="0" w:space="0" w:color="auto"/>
                <w:left w:val="none" w:sz="0" w:space="0" w:color="auto"/>
                <w:bottom w:val="none" w:sz="0" w:space="0" w:color="auto"/>
                <w:right w:val="none" w:sz="0" w:space="0" w:color="auto"/>
              </w:divBdr>
            </w:div>
            <w:div w:id="2137331478">
              <w:marLeft w:val="0"/>
              <w:marRight w:val="0"/>
              <w:marTop w:val="0"/>
              <w:marBottom w:val="0"/>
              <w:divBdr>
                <w:top w:val="none" w:sz="0" w:space="0" w:color="auto"/>
                <w:left w:val="none" w:sz="0" w:space="0" w:color="auto"/>
                <w:bottom w:val="none" w:sz="0" w:space="0" w:color="auto"/>
                <w:right w:val="none" w:sz="0" w:space="0" w:color="auto"/>
              </w:divBdr>
            </w:div>
            <w:div w:id="589630405">
              <w:marLeft w:val="0"/>
              <w:marRight w:val="0"/>
              <w:marTop w:val="0"/>
              <w:marBottom w:val="0"/>
              <w:divBdr>
                <w:top w:val="none" w:sz="0" w:space="0" w:color="auto"/>
                <w:left w:val="none" w:sz="0" w:space="0" w:color="auto"/>
                <w:bottom w:val="none" w:sz="0" w:space="0" w:color="auto"/>
                <w:right w:val="none" w:sz="0" w:space="0" w:color="auto"/>
              </w:divBdr>
            </w:div>
            <w:div w:id="468547884">
              <w:marLeft w:val="0"/>
              <w:marRight w:val="0"/>
              <w:marTop w:val="0"/>
              <w:marBottom w:val="0"/>
              <w:divBdr>
                <w:top w:val="none" w:sz="0" w:space="0" w:color="auto"/>
                <w:left w:val="none" w:sz="0" w:space="0" w:color="auto"/>
                <w:bottom w:val="none" w:sz="0" w:space="0" w:color="auto"/>
                <w:right w:val="none" w:sz="0" w:space="0" w:color="auto"/>
              </w:divBdr>
            </w:div>
            <w:div w:id="1110854504">
              <w:marLeft w:val="0"/>
              <w:marRight w:val="0"/>
              <w:marTop w:val="0"/>
              <w:marBottom w:val="0"/>
              <w:divBdr>
                <w:top w:val="none" w:sz="0" w:space="0" w:color="auto"/>
                <w:left w:val="none" w:sz="0" w:space="0" w:color="auto"/>
                <w:bottom w:val="none" w:sz="0" w:space="0" w:color="auto"/>
                <w:right w:val="none" w:sz="0" w:space="0" w:color="auto"/>
              </w:divBdr>
            </w:div>
            <w:div w:id="10558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2A3EA-230E-48BB-BDE9-1367E4708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15</Pages>
  <Words>4961</Words>
  <Characters>28284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7</cp:revision>
  <cp:lastPrinted>2016-03-23T12:21:00Z</cp:lastPrinted>
  <dcterms:created xsi:type="dcterms:W3CDTF">2016-03-09T08:09:00Z</dcterms:created>
  <dcterms:modified xsi:type="dcterms:W3CDTF">2016-03-23T12:21:00Z</dcterms:modified>
</cp:coreProperties>
</file>